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7B" w:rsidRDefault="00940E7B" w:rsidP="00940E7B">
      <w:pPr>
        <w:pStyle w:val="BodyText"/>
        <w:ind w:left="4077"/>
        <w:rPr>
          <w:rFonts w:ascii="Times New Roman"/>
          <w:sz w:val="20"/>
        </w:rPr>
      </w:pPr>
      <w:bookmarkStart w:id="0" w:name="_GoBack"/>
      <w:bookmarkEnd w:id="0"/>
      <w:r>
        <w:rPr>
          <w:rFonts w:ascii="Times New Roman"/>
          <w:noProof/>
          <w:sz w:val="20"/>
          <w:lang w:bidi="ar-SA"/>
        </w:rPr>
        <w:drawing>
          <wp:inline distT="0" distB="0" distL="0" distR="0" wp14:anchorId="0C474142" wp14:editId="249F3128">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4246" cy="1974246"/>
                    </a:xfrm>
                    <a:prstGeom prst="rect">
                      <a:avLst/>
                    </a:prstGeom>
                  </pic:spPr>
                </pic:pic>
              </a:graphicData>
            </a:graphic>
          </wp:inline>
        </w:drawing>
      </w: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BodyText"/>
        <w:rPr>
          <w:rFonts w:ascii="Times New Roman"/>
          <w:sz w:val="20"/>
        </w:rPr>
      </w:pPr>
    </w:p>
    <w:p w:rsidR="00940E7B" w:rsidRDefault="00940E7B" w:rsidP="00940E7B">
      <w:pPr>
        <w:pStyle w:val="Heading1"/>
        <w:spacing w:before="295"/>
        <w:ind w:left="3292" w:right="3286"/>
        <w:rPr>
          <w:b/>
        </w:rPr>
      </w:pPr>
      <w:r>
        <w:rPr>
          <w:b/>
        </w:rPr>
        <w:t>Application for the</w:t>
      </w:r>
    </w:p>
    <w:p w:rsidR="00940E7B" w:rsidRDefault="003C5330" w:rsidP="00940E7B">
      <w:pPr>
        <w:spacing w:before="331" w:line="482" w:lineRule="auto"/>
        <w:ind w:left="3294" w:right="3286"/>
        <w:jc w:val="center"/>
        <w:rPr>
          <w:rFonts w:ascii="Lucida Sans" w:hAnsi="Lucida Sans"/>
          <w:b/>
          <w:sz w:val="28"/>
        </w:rPr>
      </w:pPr>
      <w:r>
        <w:rPr>
          <w:rFonts w:ascii="Lucida Sans" w:hAnsi="Lucida Sans"/>
          <w:b/>
          <w:w w:val="95"/>
          <w:sz w:val="28"/>
        </w:rPr>
        <w:t>2021</w:t>
      </w:r>
      <w:r w:rsidR="00940E7B">
        <w:rPr>
          <w:rFonts w:ascii="Lucida Sans" w:hAnsi="Lucida Sans"/>
          <w:b/>
          <w:w w:val="95"/>
          <w:sz w:val="28"/>
        </w:rPr>
        <w:t xml:space="preserve"> </w:t>
      </w:r>
      <w:r w:rsidR="00940E7B">
        <w:rPr>
          <w:rFonts w:ascii="Lucida Sans" w:hAnsi="Lucida Sans"/>
          <w:b/>
          <w:spacing w:val="-3"/>
          <w:w w:val="95"/>
          <w:sz w:val="28"/>
        </w:rPr>
        <w:t xml:space="preserve">Tennessee </w:t>
      </w:r>
      <w:r w:rsidR="00940E7B">
        <w:rPr>
          <w:rFonts w:ascii="Lucida Sans" w:hAnsi="Lucida Sans"/>
          <w:b/>
          <w:spacing w:val="-4"/>
          <w:w w:val="95"/>
          <w:sz w:val="28"/>
        </w:rPr>
        <w:t xml:space="preserve">Governor’s School </w:t>
      </w:r>
      <w:r w:rsidR="00940E7B">
        <w:rPr>
          <w:rFonts w:ascii="Lucida Sans" w:hAnsi="Lucida Sans"/>
          <w:b/>
          <w:sz w:val="28"/>
        </w:rPr>
        <w:t>for</w:t>
      </w:r>
    </w:p>
    <w:p w:rsidR="00940E7B" w:rsidRDefault="002235BC" w:rsidP="00940E7B">
      <w:pPr>
        <w:spacing w:before="7"/>
        <w:ind w:left="3294" w:right="3216"/>
        <w:jc w:val="center"/>
        <w:rPr>
          <w:rFonts w:ascii="Trebuchet MS"/>
          <w:b/>
          <w:i/>
          <w:sz w:val="28"/>
        </w:rPr>
      </w:pPr>
      <w:r>
        <w:rPr>
          <w:rFonts w:ascii="Trebuchet MS"/>
          <w:b/>
          <w:i/>
          <w:sz w:val="28"/>
        </w:rPr>
        <w:t xml:space="preserve">Business Innovation &amp; Technology </w:t>
      </w:r>
    </w:p>
    <w:p w:rsidR="00940E7B" w:rsidRDefault="001E63A2" w:rsidP="00940E7B">
      <w:pPr>
        <w:pStyle w:val="Heading1"/>
        <w:spacing w:before="327"/>
        <w:ind w:right="3213"/>
        <w:rPr>
          <w:b/>
        </w:rPr>
      </w:pPr>
      <w:r>
        <w:rPr>
          <w:b/>
          <w:w w:val="105"/>
        </w:rPr>
        <w:t>At</w:t>
      </w:r>
    </w:p>
    <w:p w:rsidR="00940E7B" w:rsidRDefault="002235BC" w:rsidP="00940E7B">
      <w:pPr>
        <w:spacing w:before="341" w:line="491" w:lineRule="auto"/>
        <w:ind w:left="3294" w:right="3283"/>
        <w:jc w:val="center"/>
        <w:rPr>
          <w:b/>
          <w:sz w:val="28"/>
        </w:rPr>
      </w:pPr>
      <w:r w:rsidRPr="002235BC">
        <w:rPr>
          <w:b/>
          <w:w w:val="105"/>
          <w:sz w:val="28"/>
        </w:rPr>
        <w:t>Tennessee Tech University</w:t>
      </w:r>
    </w:p>
    <w:p w:rsidR="00940E7B" w:rsidRDefault="00940E7B" w:rsidP="00940E7B">
      <w:pPr>
        <w:spacing w:line="491" w:lineRule="auto"/>
        <w:jc w:val="center"/>
        <w:rPr>
          <w:sz w:val="28"/>
        </w:rPr>
        <w:sectPr w:rsidR="00940E7B" w:rsidSect="00940E7B">
          <w:pgSz w:w="12240" w:h="15840"/>
          <w:pgMar w:top="1500" w:right="480" w:bottom="280" w:left="500" w:header="720" w:footer="720" w:gutter="0"/>
          <w:cols w:space="720"/>
        </w:sectPr>
      </w:pPr>
    </w:p>
    <w:p w:rsidR="00940E7B" w:rsidRDefault="00940E7B" w:rsidP="00940E7B">
      <w:pPr>
        <w:pStyle w:val="Heading1"/>
        <w:spacing w:before="105"/>
        <w:ind w:left="4244"/>
        <w:jc w:val="left"/>
        <w:rPr>
          <w:b/>
        </w:rPr>
      </w:pPr>
      <w:bookmarkStart w:id="1" w:name="General_Information"/>
      <w:bookmarkEnd w:id="1"/>
      <w:r>
        <w:rPr>
          <w:b/>
        </w:rPr>
        <w:lastRenderedPageBreak/>
        <w:t>General Information</w:t>
      </w:r>
    </w:p>
    <w:p w:rsidR="00940E7B" w:rsidRDefault="00940E7B" w:rsidP="00940E7B">
      <w:pPr>
        <w:pStyle w:val="BodyText"/>
        <w:spacing w:before="334" w:line="283" w:lineRule="auto"/>
        <w:ind w:left="219" w:right="460"/>
      </w:pPr>
      <w:r>
        <w:rPr>
          <w:w w:val="105"/>
        </w:rPr>
        <w:t>The</w:t>
      </w:r>
      <w:r>
        <w:rPr>
          <w:spacing w:val="-17"/>
          <w:w w:val="105"/>
        </w:rPr>
        <w:t xml:space="preserve"> </w:t>
      </w:r>
      <w:r>
        <w:rPr>
          <w:w w:val="105"/>
        </w:rPr>
        <w:t>Tennessee</w:t>
      </w:r>
      <w:r>
        <w:rPr>
          <w:spacing w:val="-19"/>
          <w:w w:val="105"/>
        </w:rPr>
        <w:t xml:space="preserve"> </w:t>
      </w:r>
      <w:r>
        <w:rPr>
          <w:w w:val="105"/>
        </w:rPr>
        <w:t>Governor’s</w:t>
      </w:r>
      <w:r>
        <w:rPr>
          <w:spacing w:val="-18"/>
          <w:w w:val="105"/>
        </w:rPr>
        <w:t xml:space="preserve"> </w:t>
      </w:r>
      <w:r>
        <w:rPr>
          <w:w w:val="105"/>
        </w:rPr>
        <w:t>Schools</w:t>
      </w:r>
      <w:r>
        <w:rPr>
          <w:spacing w:val="-19"/>
          <w:w w:val="105"/>
        </w:rPr>
        <w:t xml:space="preserve"> </w:t>
      </w:r>
      <w:r>
        <w:rPr>
          <w:w w:val="105"/>
        </w:rPr>
        <w:t>offer</w:t>
      </w:r>
      <w:r>
        <w:rPr>
          <w:spacing w:val="-17"/>
          <w:w w:val="105"/>
        </w:rPr>
        <w:t xml:space="preserve"> </w:t>
      </w:r>
      <w:r>
        <w:rPr>
          <w:w w:val="105"/>
        </w:rPr>
        <w:t>Tennessee</w:t>
      </w:r>
      <w:r>
        <w:rPr>
          <w:spacing w:val="-17"/>
          <w:w w:val="105"/>
        </w:rPr>
        <w:t xml:space="preserve"> </w:t>
      </w:r>
      <w:r>
        <w:rPr>
          <w:w w:val="105"/>
        </w:rPr>
        <w:t>high</w:t>
      </w:r>
      <w:r>
        <w:rPr>
          <w:spacing w:val="-19"/>
          <w:w w:val="105"/>
        </w:rPr>
        <w:t xml:space="preserve"> </w:t>
      </w:r>
      <w:r>
        <w:rPr>
          <w:w w:val="105"/>
        </w:rPr>
        <w:t>school</w:t>
      </w:r>
      <w:r>
        <w:rPr>
          <w:spacing w:val="-20"/>
          <w:w w:val="105"/>
        </w:rPr>
        <w:t xml:space="preserve"> </w:t>
      </w:r>
      <w:r>
        <w:rPr>
          <w:w w:val="105"/>
        </w:rPr>
        <w:t>students</w:t>
      </w:r>
      <w:r>
        <w:rPr>
          <w:spacing w:val="-18"/>
          <w:w w:val="105"/>
        </w:rPr>
        <w:t xml:space="preserve"> </w:t>
      </w:r>
      <w:r>
        <w:rPr>
          <w:w w:val="105"/>
        </w:rPr>
        <w:t>intensive</w:t>
      </w:r>
      <w:r>
        <w:rPr>
          <w:spacing w:val="-17"/>
          <w:w w:val="105"/>
        </w:rPr>
        <w:t xml:space="preserve"> </w:t>
      </w:r>
      <w:r>
        <w:rPr>
          <w:w w:val="105"/>
        </w:rPr>
        <w:t>learning</w:t>
      </w:r>
      <w:r>
        <w:rPr>
          <w:spacing w:val="-19"/>
          <w:w w:val="105"/>
        </w:rPr>
        <w:t xml:space="preserve"> </w:t>
      </w:r>
      <w:r>
        <w:rPr>
          <w:w w:val="105"/>
        </w:rPr>
        <w:t xml:space="preserve">experiences </w:t>
      </w:r>
      <w:r w:rsidR="009E388F">
        <w:rPr>
          <w:w w:val="105"/>
        </w:rPr>
        <w:t xml:space="preserve">virtually or </w:t>
      </w:r>
      <w:r>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Pr>
          <w:spacing w:val="-2"/>
          <w:w w:val="105"/>
        </w:rPr>
        <w:t xml:space="preserve">the </w:t>
      </w:r>
      <w:r>
        <w:rPr>
          <w:w w:val="105"/>
        </w:rPr>
        <w:t>student’s potential for success in the program. Each Governor’s School convenes an application review committee</w:t>
      </w:r>
      <w:r>
        <w:rPr>
          <w:spacing w:val="-5"/>
          <w:w w:val="105"/>
        </w:rPr>
        <w:t xml:space="preserve"> </w:t>
      </w:r>
      <w:r>
        <w:rPr>
          <w:w w:val="105"/>
        </w:rPr>
        <w:t>to</w:t>
      </w:r>
      <w:r>
        <w:rPr>
          <w:spacing w:val="-7"/>
          <w:w w:val="105"/>
        </w:rPr>
        <w:t xml:space="preserve"> </w:t>
      </w:r>
      <w:r>
        <w:rPr>
          <w:w w:val="105"/>
        </w:rPr>
        <w:t>select</w:t>
      </w:r>
      <w:r>
        <w:rPr>
          <w:spacing w:val="-7"/>
          <w:w w:val="105"/>
        </w:rPr>
        <w:t xml:space="preserve"> </w:t>
      </w:r>
      <w:r>
        <w:rPr>
          <w:w w:val="105"/>
        </w:rPr>
        <w:t>the</w:t>
      </w:r>
      <w:r>
        <w:rPr>
          <w:spacing w:val="-7"/>
          <w:w w:val="105"/>
        </w:rPr>
        <w:t xml:space="preserve"> </w:t>
      </w:r>
      <w:r>
        <w:rPr>
          <w:w w:val="105"/>
        </w:rPr>
        <w:t>students</w:t>
      </w:r>
      <w:r>
        <w:rPr>
          <w:spacing w:val="-6"/>
          <w:w w:val="105"/>
        </w:rPr>
        <w:t xml:space="preserve"> </w:t>
      </w:r>
      <w:r>
        <w:rPr>
          <w:w w:val="105"/>
        </w:rPr>
        <w:t>invited</w:t>
      </w:r>
      <w:r>
        <w:rPr>
          <w:spacing w:val="-6"/>
          <w:w w:val="105"/>
        </w:rPr>
        <w:t xml:space="preserve"> </w:t>
      </w:r>
      <w:r>
        <w:rPr>
          <w:w w:val="105"/>
        </w:rPr>
        <w:t>to</w:t>
      </w:r>
      <w:r>
        <w:rPr>
          <w:spacing w:val="-5"/>
          <w:w w:val="105"/>
        </w:rPr>
        <w:t xml:space="preserve"> </w:t>
      </w:r>
      <w:r>
        <w:rPr>
          <w:w w:val="105"/>
        </w:rPr>
        <w:t>attend</w:t>
      </w:r>
      <w:r>
        <w:rPr>
          <w:spacing w:val="-7"/>
          <w:w w:val="105"/>
        </w:rPr>
        <w:t xml:space="preserve"> </w:t>
      </w:r>
      <w:r>
        <w:rPr>
          <w:w w:val="105"/>
        </w:rPr>
        <w:t>each</w:t>
      </w:r>
      <w:r>
        <w:rPr>
          <w:spacing w:val="-7"/>
          <w:w w:val="105"/>
        </w:rPr>
        <w:t xml:space="preserve"> </w:t>
      </w:r>
      <w:r>
        <w:rPr>
          <w:w w:val="105"/>
        </w:rPr>
        <w:t>school.</w:t>
      </w:r>
    </w:p>
    <w:p w:rsidR="00940E7B" w:rsidRDefault="00940E7B" w:rsidP="00940E7B">
      <w:pPr>
        <w:pStyle w:val="BodyText"/>
        <w:spacing w:before="1"/>
        <w:rPr>
          <w:sz w:val="24"/>
        </w:rPr>
      </w:pPr>
    </w:p>
    <w:p w:rsidR="00F162EE" w:rsidRDefault="00F162EE" w:rsidP="00940E7B">
      <w:pPr>
        <w:pStyle w:val="BodyText"/>
        <w:ind w:left="220"/>
        <w:rPr>
          <w:rFonts w:ascii="Lucida Sans"/>
          <w:b/>
          <w:u w:val="thick"/>
        </w:rPr>
      </w:pPr>
    </w:p>
    <w:p w:rsidR="00E90280" w:rsidRPr="00E90280" w:rsidRDefault="00E90280" w:rsidP="00E90280">
      <w:pPr>
        <w:ind w:left="419"/>
        <w:jc w:val="center"/>
        <w:rPr>
          <w:rFonts w:ascii="Lucida Sans" w:hAnsi="Lucida Sans"/>
          <w:b/>
          <w:w w:val="105"/>
        </w:rPr>
      </w:pPr>
      <w:r w:rsidRPr="00E90280">
        <w:rPr>
          <w:rFonts w:ascii="Lucida Sans" w:hAnsi="Lucida Sans"/>
          <w:b/>
          <w:w w:val="105"/>
        </w:rPr>
        <w:t>Governor’s School for Business, Innovation and Technology</w:t>
      </w:r>
    </w:p>
    <w:p w:rsidR="00E90280" w:rsidRPr="00E90280" w:rsidRDefault="00E90280" w:rsidP="00E90280">
      <w:pPr>
        <w:ind w:left="419"/>
        <w:jc w:val="center"/>
        <w:rPr>
          <w:rFonts w:ascii="Lucida Sans" w:hAnsi="Lucida Sans"/>
          <w:b/>
          <w:w w:val="105"/>
        </w:rPr>
      </w:pPr>
      <w:r w:rsidRPr="00E90280">
        <w:rPr>
          <w:rFonts w:ascii="Lucida Sans" w:hAnsi="Lucida Sans"/>
          <w:b/>
          <w:w w:val="105"/>
        </w:rPr>
        <w:t>Tennessee Technological University</w:t>
      </w:r>
    </w:p>
    <w:p w:rsidR="00E90280" w:rsidRDefault="00E90280" w:rsidP="00E90280">
      <w:pPr>
        <w:ind w:left="419"/>
        <w:jc w:val="center"/>
        <w:rPr>
          <w:rFonts w:ascii="Lucida Sans" w:hAnsi="Lucida Sans"/>
          <w:b/>
          <w:w w:val="105"/>
        </w:rPr>
      </w:pPr>
      <w:r>
        <w:rPr>
          <w:rFonts w:ascii="Lucida Sans" w:hAnsi="Lucida Sans"/>
          <w:b/>
          <w:w w:val="105"/>
        </w:rPr>
        <w:t>June 6 – July 3, 2021</w:t>
      </w:r>
    </w:p>
    <w:p w:rsidR="00E90280" w:rsidRPr="00E90280" w:rsidRDefault="00E90280" w:rsidP="00E90280">
      <w:pPr>
        <w:ind w:left="419"/>
        <w:jc w:val="center"/>
        <w:rPr>
          <w:rFonts w:ascii="Lucida Sans" w:hAnsi="Lucida Sans"/>
          <w:b/>
          <w:w w:val="105"/>
        </w:rPr>
      </w:pPr>
    </w:p>
    <w:p w:rsidR="00E90280" w:rsidRDefault="00E90280" w:rsidP="00E90280">
      <w:pPr>
        <w:ind w:left="419"/>
        <w:rPr>
          <w:w w:val="105"/>
        </w:rPr>
      </w:pPr>
      <w:r w:rsidRPr="00E90280">
        <w:rPr>
          <w:w w:val="105"/>
        </w:rPr>
        <w:t>Attending the Governor's School for Business, Innovation &amp; Technology enhances student knowledge of business and entrepreneurship practices, global innovation, information technology, and leadership principles. Students form teams to develop a business plan for a business of their own creation. Their business will be based on a technologically innovative product. Students should possess excitement for learning and a desire to work with others.</w:t>
      </w:r>
    </w:p>
    <w:p w:rsidR="00E90280" w:rsidRPr="00E90280" w:rsidRDefault="00E90280" w:rsidP="00E90280">
      <w:pPr>
        <w:ind w:left="419"/>
        <w:rPr>
          <w:w w:val="105"/>
        </w:rPr>
      </w:pPr>
    </w:p>
    <w:p w:rsidR="00E90280" w:rsidRPr="00E90280" w:rsidRDefault="00E90280" w:rsidP="00E90280">
      <w:pPr>
        <w:ind w:left="419"/>
        <w:rPr>
          <w:b/>
          <w:w w:val="105"/>
        </w:rPr>
      </w:pPr>
      <w:r w:rsidRPr="00E90280">
        <w:rPr>
          <w:b/>
          <w:w w:val="105"/>
        </w:rPr>
        <w:t>Students will have the following experiences:</w:t>
      </w:r>
    </w:p>
    <w:p w:rsidR="00E90280" w:rsidRPr="00E90280" w:rsidRDefault="00E90280" w:rsidP="00E90280">
      <w:pPr>
        <w:ind w:left="419"/>
        <w:rPr>
          <w:w w:val="105"/>
        </w:rPr>
      </w:pPr>
      <w:r w:rsidRPr="00E90280">
        <w:rPr>
          <w:w w:val="105"/>
        </w:rPr>
        <w:t>• earn three hours of college credit;</w:t>
      </w:r>
    </w:p>
    <w:p w:rsidR="00E90280" w:rsidRPr="00E90280" w:rsidRDefault="00E90280" w:rsidP="00E90280">
      <w:pPr>
        <w:ind w:left="419"/>
        <w:rPr>
          <w:w w:val="105"/>
        </w:rPr>
      </w:pPr>
      <w:r w:rsidRPr="00E90280">
        <w:rPr>
          <w:w w:val="105"/>
        </w:rPr>
        <w:t>• learn more about the latest in business, innovation and technology;</w:t>
      </w:r>
    </w:p>
    <w:p w:rsidR="00E90280" w:rsidRPr="00E90280" w:rsidRDefault="00E90280" w:rsidP="00E90280">
      <w:pPr>
        <w:ind w:left="419"/>
        <w:rPr>
          <w:w w:val="105"/>
        </w:rPr>
      </w:pPr>
      <w:r w:rsidRPr="00E90280">
        <w:rPr>
          <w:w w:val="105"/>
        </w:rPr>
        <w:t>• develop an interest in business leadership and business practices;</w:t>
      </w:r>
    </w:p>
    <w:p w:rsidR="00E90280" w:rsidRPr="00E90280" w:rsidRDefault="00E90280" w:rsidP="00E90280">
      <w:pPr>
        <w:ind w:left="419"/>
        <w:rPr>
          <w:w w:val="105"/>
        </w:rPr>
      </w:pPr>
      <w:r w:rsidRPr="00E90280">
        <w:rPr>
          <w:w w:val="105"/>
        </w:rPr>
        <w:t>• simulate management and ownership of a business;</w:t>
      </w:r>
    </w:p>
    <w:p w:rsidR="00E90280" w:rsidRPr="00E90280" w:rsidRDefault="00E90280" w:rsidP="00E90280">
      <w:pPr>
        <w:ind w:left="419"/>
        <w:rPr>
          <w:w w:val="105"/>
        </w:rPr>
      </w:pPr>
      <w:r w:rsidRPr="00E90280">
        <w:rPr>
          <w:w w:val="105"/>
        </w:rPr>
        <w:t>• live on campus at Tennessee Technological University;</w:t>
      </w:r>
    </w:p>
    <w:p w:rsidR="00E90280" w:rsidRPr="00E90280" w:rsidRDefault="00E90280" w:rsidP="00E90280">
      <w:pPr>
        <w:ind w:left="419"/>
        <w:rPr>
          <w:w w:val="105"/>
        </w:rPr>
      </w:pPr>
      <w:r w:rsidRPr="00E90280">
        <w:rPr>
          <w:w w:val="105"/>
        </w:rPr>
        <w:t>• learn from university professors and business leaders;</w:t>
      </w:r>
    </w:p>
    <w:p w:rsidR="00E90280" w:rsidRPr="00E90280" w:rsidRDefault="00E90280" w:rsidP="00E90280">
      <w:pPr>
        <w:ind w:left="419"/>
        <w:rPr>
          <w:w w:val="105"/>
        </w:rPr>
      </w:pPr>
      <w:r w:rsidRPr="00E90280">
        <w:rPr>
          <w:w w:val="105"/>
        </w:rPr>
        <w:t>• create a business plan and compete in a variety of real-world business scenarios;</w:t>
      </w:r>
    </w:p>
    <w:p w:rsidR="00E90280" w:rsidRPr="00E90280" w:rsidRDefault="00E90280" w:rsidP="00E90280">
      <w:pPr>
        <w:ind w:left="419"/>
        <w:rPr>
          <w:w w:val="105"/>
        </w:rPr>
      </w:pPr>
      <w:r w:rsidRPr="00E90280">
        <w:rPr>
          <w:w w:val="105"/>
        </w:rPr>
        <w:t>• explore a variety of subject matter on business, information technology, professional development, and leadership</w:t>
      </w:r>
    </w:p>
    <w:p w:rsidR="00E90280" w:rsidRPr="00E90280" w:rsidRDefault="00E90280" w:rsidP="00E90280">
      <w:pPr>
        <w:ind w:left="419"/>
        <w:rPr>
          <w:w w:val="105"/>
        </w:rPr>
      </w:pPr>
      <w:r w:rsidRPr="00E90280">
        <w:rPr>
          <w:w w:val="105"/>
        </w:rPr>
        <w:t>• experience the Upper Cumberland region during fun and engaging evening and weekend activities</w:t>
      </w:r>
    </w:p>
    <w:p w:rsidR="00E90280" w:rsidRPr="00E90280" w:rsidRDefault="00E90280" w:rsidP="00E90280">
      <w:pPr>
        <w:ind w:left="419"/>
        <w:rPr>
          <w:w w:val="105"/>
        </w:rPr>
      </w:pPr>
      <w:r w:rsidRPr="00E90280">
        <w:rPr>
          <w:w w:val="105"/>
        </w:rPr>
        <w:t>• meet other high school students with similar interests from across Tennessee; and</w:t>
      </w:r>
    </w:p>
    <w:p w:rsidR="00E90280" w:rsidRDefault="00E90280" w:rsidP="00E90280">
      <w:pPr>
        <w:ind w:left="419"/>
        <w:rPr>
          <w:w w:val="105"/>
        </w:rPr>
      </w:pPr>
      <w:r w:rsidRPr="00E90280">
        <w:rPr>
          <w:w w:val="105"/>
        </w:rPr>
        <w:t>• develop a large network of peers, professors, college students and business professionals.</w:t>
      </w:r>
    </w:p>
    <w:p w:rsidR="00E90280" w:rsidRPr="00E90280" w:rsidRDefault="00E90280" w:rsidP="00E90280">
      <w:pPr>
        <w:ind w:left="419"/>
        <w:rPr>
          <w:w w:val="105"/>
        </w:rPr>
      </w:pPr>
    </w:p>
    <w:p w:rsidR="00E90280" w:rsidRDefault="00E90280" w:rsidP="00E90280">
      <w:pPr>
        <w:ind w:left="419"/>
        <w:rPr>
          <w:w w:val="105"/>
        </w:rPr>
      </w:pPr>
      <w:r w:rsidRPr="00E90280">
        <w:rPr>
          <w:b/>
          <w:w w:val="105"/>
        </w:rPr>
        <w:t>Prerequisites:</w:t>
      </w:r>
      <w:r w:rsidRPr="00E90280">
        <w:rPr>
          <w:w w:val="105"/>
        </w:rPr>
        <w:t xml:space="preserve"> Rising juniors and seniors (or students who are currently sophomores and</w:t>
      </w:r>
      <w:r>
        <w:rPr>
          <w:w w:val="105"/>
        </w:rPr>
        <w:t xml:space="preserve"> juniors) may apply. Applicants </w:t>
      </w:r>
      <w:r w:rsidRPr="00E90280">
        <w:rPr>
          <w:w w:val="105"/>
        </w:rPr>
        <w:t>must have a 3.0 GPA or higher on a 4.0 scale</w:t>
      </w:r>
    </w:p>
    <w:p w:rsidR="00E90280" w:rsidRDefault="00E90280" w:rsidP="00E90280">
      <w:pPr>
        <w:ind w:left="419"/>
        <w:rPr>
          <w:w w:val="105"/>
        </w:rPr>
      </w:pPr>
    </w:p>
    <w:p w:rsidR="00F162EE" w:rsidRPr="00E90280" w:rsidRDefault="00F162EE" w:rsidP="00E90280">
      <w:pPr>
        <w:ind w:left="419"/>
        <w:rPr>
          <w:b/>
        </w:rPr>
      </w:pPr>
      <w:r w:rsidRPr="00E90280">
        <w:rPr>
          <w:b/>
        </w:rPr>
        <w:t xml:space="preserve">Application deadline: </w:t>
      </w:r>
      <w:r w:rsidR="00E22A5B">
        <w:rPr>
          <w:b/>
        </w:rPr>
        <w:t>Jan 15</w:t>
      </w:r>
      <w:r w:rsidR="00525C3A">
        <w:rPr>
          <w:b/>
        </w:rPr>
        <w:t xml:space="preserve">, </w:t>
      </w:r>
      <w:r w:rsidR="00525C3A" w:rsidRPr="00486CDD">
        <w:rPr>
          <w:b/>
        </w:rPr>
        <w:t>2021</w:t>
      </w:r>
    </w:p>
    <w:p w:rsidR="00F162EE" w:rsidRPr="00F162EE" w:rsidRDefault="00F162EE" w:rsidP="00940E7B">
      <w:pPr>
        <w:pStyle w:val="BodyText"/>
        <w:ind w:left="220"/>
        <w:rPr>
          <w:rFonts w:ascii="Lucida Sans Unicode" w:hAnsi="Lucida Sans Unicode" w:cs="Lucida Sans Unicode"/>
          <w:b/>
          <w:u w:val="thick"/>
        </w:rPr>
      </w:pPr>
    </w:p>
    <w:p w:rsidR="00F162EE" w:rsidRDefault="00986BED" w:rsidP="00940E7B">
      <w:pPr>
        <w:pStyle w:val="BodyText"/>
        <w:ind w:left="220"/>
        <w:rPr>
          <w:rFonts w:ascii="Lucida Sans"/>
        </w:rPr>
      </w:pPr>
      <w:r w:rsidRPr="00986BED">
        <w:rPr>
          <w:rFonts w:ascii="Lucida Sans"/>
        </w:rPr>
        <w:t>D</w:t>
      </w:r>
      <w:r>
        <w:rPr>
          <w:rFonts w:ascii="Lucida Sans"/>
        </w:rPr>
        <w:t>ue to the COVID 19 Pandemic the 2021 Governor Schools may be conducted in a completely virtual setting if the pandemic is still impacting Tennessee.  For this application to be processed correctly please answer the following question</w:t>
      </w:r>
      <w:r w:rsidR="002E390D">
        <w:rPr>
          <w:rFonts w:ascii="Lucida Sans"/>
        </w:rPr>
        <w:t xml:space="preserve"> to indicate your level of attendance interest</w:t>
      </w:r>
      <w:r>
        <w:rPr>
          <w:rFonts w:ascii="Lucida Sans"/>
        </w:rPr>
        <w:t>.</w:t>
      </w:r>
    </w:p>
    <w:p w:rsidR="00986BED" w:rsidRDefault="00986BED" w:rsidP="00940E7B">
      <w:pPr>
        <w:pStyle w:val="BodyText"/>
        <w:ind w:left="220"/>
        <w:rPr>
          <w:rFonts w:ascii="Lucida Sans"/>
        </w:rPr>
      </w:pPr>
    </w:p>
    <w:p w:rsidR="00986BED" w:rsidRPr="00986BED" w:rsidRDefault="002E390D" w:rsidP="00FB76E1">
      <w:pPr>
        <w:pStyle w:val="BodyText"/>
        <w:ind w:left="220"/>
        <w:jc w:val="center"/>
        <w:rPr>
          <w:rFonts w:ascii="Lucida Sans"/>
        </w:rPr>
      </w:pPr>
      <w:r>
        <w:rPr>
          <w:rFonts w:ascii="Lucida Sans"/>
        </w:rPr>
        <w:t xml:space="preserve">Place an </w:t>
      </w:r>
      <w:r>
        <w:rPr>
          <w:rFonts w:ascii="Lucida Sans"/>
        </w:rPr>
        <w:t>“</w:t>
      </w:r>
      <w:r>
        <w:rPr>
          <w:rFonts w:ascii="Lucida Sans"/>
        </w:rPr>
        <w:t>x</w:t>
      </w:r>
      <w:r>
        <w:rPr>
          <w:rFonts w:ascii="Lucida Sans"/>
        </w:rPr>
        <w:t>”</w:t>
      </w:r>
      <w:r>
        <w:rPr>
          <w:rFonts w:ascii="Lucida Sans"/>
        </w:rPr>
        <w:t xml:space="preserve"> in the </w:t>
      </w:r>
      <w:r w:rsidR="004C2FFC">
        <w:rPr>
          <w:rFonts w:ascii="Lucida Sans"/>
        </w:rPr>
        <w:t>right-hand</w:t>
      </w:r>
      <w:r>
        <w:rPr>
          <w:rFonts w:ascii="Lucida Sans"/>
        </w:rPr>
        <w:t xml:space="preserve"> column to indicate your potential attendance status.</w:t>
      </w:r>
    </w:p>
    <w:p w:rsidR="00F162EE" w:rsidRDefault="00F162EE" w:rsidP="00940E7B">
      <w:pPr>
        <w:pStyle w:val="BodyText"/>
        <w:ind w:left="220"/>
        <w:rPr>
          <w:rFonts w:ascii="Lucida Sans"/>
          <w:b/>
          <w:u w:val="thick"/>
        </w:rPr>
      </w:pPr>
    </w:p>
    <w:tbl>
      <w:tblPr>
        <w:tblStyle w:val="TableGrid"/>
        <w:tblW w:w="0" w:type="auto"/>
        <w:tblInd w:w="220" w:type="dxa"/>
        <w:tblLook w:val="04A0" w:firstRow="1" w:lastRow="0" w:firstColumn="1" w:lastColumn="0" w:noHBand="0" w:noVBand="1"/>
      </w:tblPr>
      <w:tblGrid>
        <w:gridCol w:w="5535"/>
        <w:gridCol w:w="5495"/>
      </w:tblGrid>
      <w:tr w:rsidR="00986BED" w:rsidTr="00986BED">
        <w:tc>
          <w:tcPr>
            <w:tcW w:w="5625" w:type="dxa"/>
          </w:tcPr>
          <w:p w:rsidR="00986BED" w:rsidRPr="00986BED" w:rsidRDefault="00986BED" w:rsidP="00986BED">
            <w:pPr>
              <w:pStyle w:val="BodyText"/>
              <w:numPr>
                <w:ilvl w:val="0"/>
                <w:numId w:val="80"/>
              </w:numPr>
              <w:rPr>
                <w:rFonts w:ascii="Lucida Sans"/>
              </w:rPr>
            </w:pPr>
            <w:r>
              <w:rPr>
                <w:rFonts w:ascii="Lucida Sans"/>
              </w:rPr>
              <w:t>Only if it was a resident program on a host campus</w:t>
            </w:r>
          </w:p>
        </w:tc>
        <w:tc>
          <w:tcPr>
            <w:tcW w:w="5625" w:type="dxa"/>
          </w:tcPr>
          <w:p w:rsidR="00986BED" w:rsidRDefault="00986BED" w:rsidP="00DB41CA">
            <w:pPr>
              <w:pStyle w:val="BodyText"/>
              <w:jc w:val="center"/>
              <w:rPr>
                <w:rFonts w:ascii="Lucida Sans"/>
                <w:b/>
                <w:u w:val="thick"/>
              </w:rPr>
            </w:pPr>
          </w:p>
        </w:tc>
      </w:tr>
      <w:tr w:rsidR="00986BED" w:rsidTr="00986BED">
        <w:tc>
          <w:tcPr>
            <w:tcW w:w="5625" w:type="dxa"/>
          </w:tcPr>
          <w:p w:rsidR="00986BED" w:rsidRPr="002E390D" w:rsidRDefault="00D82D24" w:rsidP="002E390D">
            <w:pPr>
              <w:pStyle w:val="BodyText"/>
              <w:numPr>
                <w:ilvl w:val="0"/>
                <w:numId w:val="80"/>
              </w:numPr>
              <w:rPr>
                <w:rFonts w:ascii="Lucida Sans"/>
              </w:rPr>
            </w:pPr>
            <w:r>
              <w:rPr>
                <w:rFonts w:ascii="Lucida Sans"/>
              </w:rPr>
              <w:t xml:space="preserve"> Only if it was a virtual p</w:t>
            </w:r>
            <w:r w:rsidR="002E390D">
              <w:rPr>
                <w:rFonts w:ascii="Lucida Sans"/>
              </w:rPr>
              <w:t>rogram</w:t>
            </w:r>
          </w:p>
        </w:tc>
        <w:tc>
          <w:tcPr>
            <w:tcW w:w="5625" w:type="dxa"/>
          </w:tcPr>
          <w:p w:rsidR="00986BED" w:rsidRDefault="00986BED" w:rsidP="00DB41CA">
            <w:pPr>
              <w:pStyle w:val="BodyText"/>
              <w:jc w:val="center"/>
              <w:rPr>
                <w:rFonts w:ascii="Lucida Sans"/>
                <w:b/>
                <w:u w:val="thick"/>
              </w:rPr>
            </w:pPr>
          </w:p>
        </w:tc>
      </w:tr>
      <w:tr w:rsidR="00986BED" w:rsidTr="00986BED">
        <w:tc>
          <w:tcPr>
            <w:tcW w:w="5625" w:type="dxa"/>
          </w:tcPr>
          <w:p w:rsidR="00986BED" w:rsidRPr="002E390D" w:rsidRDefault="002E390D" w:rsidP="002E390D">
            <w:pPr>
              <w:pStyle w:val="BodyText"/>
              <w:numPr>
                <w:ilvl w:val="0"/>
                <w:numId w:val="80"/>
              </w:numPr>
              <w:rPr>
                <w:rFonts w:ascii="Lucida Sans"/>
              </w:rPr>
            </w:pPr>
            <w:r w:rsidRPr="002E390D">
              <w:rPr>
                <w:rFonts w:ascii="Lucida Sans"/>
              </w:rPr>
              <w:t xml:space="preserve">I would attend either a resident or virtual program </w:t>
            </w:r>
          </w:p>
        </w:tc>
        <w:tc>
          <w:tcPr>
            <w:tcW w:w="5625" w:type="dxa"/>
          </w:tcPr>
          <w:p w:rsidR="00986BED" w:rsidRDefault="00986BED" w:rsidP="00DB41CA">
            <w:pPr>
              <w:pStyle w:val="BodyText"/>
              <w:jc w:val="center"/>
              <w:rPr>
                <w:rFonts w:ascii="Lucida Sans"/>
                <w:b/>
                <w:u w:val="thick"/>
              </w:rPr>
            </w:pPr>
          </w:p>
        </w:tc>
      </w:tr>
    </w:tbl>
    <w:p w:rsidR="00C85168" w:rsidRDefault="00C85168" w:rsidP="00DB41CA">
      <w:pPr>
        <w:pStyle w:val="BodyText"/>
        <w:ind w:left="220"/>
        <w:jc w:val="center"/>
        <w:rPr>
          <w:rFonts w:ascii="Lucida Sans"/>
          <w:b/>
          <w:u w:val="thick"/>
        </w:rPr>
      </w:pPr>
    </w:p>
    <w:p w:rsidR="00A60DD5" w:rsidRDefault="00A60DD5" w:rsidP="00DB41CA">
      <w:pPr>
        <w:pStyle w:val="BodyText"/>
        <w:ind w:left="220"/>
        <w:jc w:val="center"/>
        <w:rPr>
          <w:rFonts w:ascii="Lucida Sans"/>
          <w:b/>
          <w:u w:val="thick"/>
        </w:rPr>
      </w:pPr>
    </w:p>
    <w:p w:rsidR="00357A91" w:rsidRDefault="00357A91" w:rsidP="00DB41CA">
      <w:pPr>
        <w:pStyle w:val="BodyText"/>
        <w:ind w:left="220"/>
        <w:jc w:val="center"/>
        <w:rPr>
          <w:rFonts w:ascii="Lucida Sans"/>
          <w:b/>
          <w:u w:val="thick"/>
        </w:rPr>
      </w:pPr>
    </w:p>
    <w:p w:rsidR="00357A91" w:rsidRDefault="00357A91" w:rsidP="00DB41CA">
      <w:pPr>
        <w:pStyle w:val="BodyText"/>
        <w:ind w:left="220"/>
        <w:jc w:val="center"/>
        <w:rPr>
          <w:rFonts w:ascii="Lucida Sans"/>
          <w:b/>
          <w:u w:val="thick"/>
        </w:rPr>
      </w:pPr>
    </w:p>
    <w:p w:rsidR="00E22A5B" w:rsidRDefault="00E22A5B" w:rsidP="00DB41CA">
      <w:pPr>
        <w:pStyle w:val="BodyText"/>
        <w:ind w:left="220"/>
        <w:jc w:val="center"/>
        <w:rPr>
          <w:rFonts w:ascii="Lucida Sans"/>
          <w:b/>
          <w:u w:val="thick"/>
        </w:rPr>
      </w:pPr>
    </w:p>
    <w:p w:rsidR="00940E7B" w:rsidRDefault="00C85168" w:rsidP="00DB41CA">
      <w:pPr>
        <w:pStyle w:val="BodyText"/>
        <w:ind w:left="220"/>
        <w:jc w:val="center"/>
        <w:rPr>
          <w:rFonts w:ascii="Lucida Sans"/>
          <w:b/>
        </w:rPr>
      </w:pPr>
      <w:r>
        <w:rPr>
          <w:rFonts w:ascii="Lucida Sans"/>
          <w:b/>
          <w:u w:val="thick"/>
        </w:rPr>
        <w:lastRenderedPageBreak/>
        <w:t>Su</w:t>
      </w:r>
      <w:r w:rsidR="00940E7B">
        <w:rPr>
          <w:rFonts w:ascii="Lucida Sans"/>
          <w:b/>
          <w:u w:val="thick"/>
        </w:rPr>
        <w:t>bmitting the Application</w:t>
      </w:r>
      <w:r w:rsidR="00940E7B">
        <w:rPr>
          <w:rFonts w:ascii="Lucida Sans"/>
          <w:b/>
        </w:rPr>
        <w:t>:</w:t>
      </w:r>
    </w:p>
    <w:p w:rsidR="00940E7B" w:rsidRDefault="00940E7B" w:rsidP="00940E7B">
      <w:pPr>
        <w:pStyle w:val="BodyText"/>
        <w:spacing w:before="11"/>
        <w:rPr>
          <w:rFonts w:ascii="Lucida Sans"/>
          <w:b/>
          <w:sz w:val="27"/>
        </w:rPr>
      </w:pPr>
    </w:p>
    <w:p w:rsidR="00940E7B" w:rsidRDefault="00940E7B" w:rsidP="00940E7B">
      <w:pPr>
        <w:pStyle w:val="BodyText"/>
        <w:spacing w:line="276" w:lineRule="auto"/>
        <w:ind w:left="219" w:right="286"/>
      </w:pPr>
      <w:r>
        <w:rPr>
          <w:w w:val="110"/>
        </w:rPr>
        <w:t>Nominating educators should mail</w:t>
      </w:r>
      <w:r w:rsidR="00DB41CA">
        <w:rPr>
          <w:w w:val="110"/>
        </w:rPr>
        <w:t xml:space="preserve"> or electronically submit</w:t>
      </w:r>
      <w:r>
        <w:rPr>
          <w:w w:val="110"/>
        </w:rPr>
        <w:t xml:space="preserve"> completed applications</w:t>
      </w:r>
      <w:r w:rsidR="00DB41CA">
        <w:rPr>
          <w:w w:val="110"/>
        </w:rPr>
        <w:t xml:space="preserve"> following directions provided by the </w:t>
      </w:r>
      <w:r>
        <w:rPr>
          <w:w w:val="110"/>
        </w:rPr>
        <w:t xml:space="preserve">respective Governor’s School(s). Applications submitted directly by students will </w:t>
      </w:r>
      <w:r w:rsidRPr="00F53E03">
        <w:rPr>
          <w:b/>
          <w:w w:val="110"/>
        </w:rPr>
        <w:t>not</w:t>
      </w:r>
      <w:r>
        <w:rPr>
          <w:w w:val="110"/>
        </w:rPr>
        <w:t xml:space="preserve"> be accepted. The student may keep a copy of the application, excluding the confidential </w:t>
      </w:r>
      <w:r>
        <w:rPr>
          <w:rFonts w:ascii="Calibri" w:hAnsi="Calibri"/>
          <w:i/>
          <w:w w:val="110"/>
        </w:rPr>
        <w:t xml:space="preserve">Teacher Reference </w:t>
      </w:r>
      <w:r>
        <w:rPr>
          <w:w w:val="110"/>
        </w:rPr>
        <w:t xml:space="preserve">forms and the confidential </w:t>
      </w:r>
      <w:r>
        <w:rPr>
          <w:rFonts w:ascii="Calibri" w:hAnsi="Calibri"/>
          <w:i/>
          <w:w w:val="110"/>
        </w:rPr>
        <w:t>Counselor/Administrator</w:t>
      </w:r>
      <w:r>
        <w:rPr>
          <w:rFonts w:ascii="Calibri" w:hAnsi="Calibri"/>
          <w:i/>
          <w:spacing w:val="-18"/>
          <w:w w:val="110"/>
        </w:rPr>
        <w:t xml:space="preserve"> </w:t>
      </w:r>
      <w:r>
        <w:rPr>
          <w:rFonts w:ascii="Calibri" w:hAnsi="Calibri"/>
          <w:i/>
          <w:w w:val="110"/>
        </w:rPr>
        <w:t>Verification</w:t>
      </w:r>
      <w:r>
        <w:rPr>
          <w:rFonts w:ascii="Calibri" w:hAnsi="Calibri"/>
          <w:i/>
          <w:spacing w:val="-16"/>
          <w:w w:val="110"/>
        </w:rPr>
        <w:t xml:space="preserve"> </w:t>
      </w:r>
      <w:r>
        <w:rPr>
          <w:w w:val="110"/>
        </w:rPr>
        <w:t>form;</w:t>
      </w:r>
      <w:r>
        <w:rPr>
          <w:spacing w:val="-29"/>
          <w:w w:val="110"/>
        </w:rPr>
        <w:t xml:space="preserve"> </w:t>
      </w:r>
      <w:r>
        <w:rPr>
          <w:w w:val="110"/>
        </w:rPr>
        <w:t>the</w:t>
      </w:r>
      <w:r>
        <w:rPr>
          <w:spacing w:val="-27"/>
          <w:w w:val="110"/>
        </w:rPr>
        <w:t xml:space="preserve"> </w:t>
      </w:r>
      <w:r>
        <w:rPr>
          <w:w w:val="110"/>
        </w:rPr>
        <w:t>nominating</w:t>
      </w:r>
      <w:r>
        <w:rPr>
          <w:spacing w:val="-29"/>
          <w:w w:val="110"/>
        </w:rPr>
        <w:t xml:space="preserve"> </w:t>
      </w:r>
      <w:r>
        <w:rPr>
          <w:w w:val="110"/>
        </w:rPr>
        <w:t>educator</w:t>
      </w:r>
      <w:r>
        <w:rPr>
          <w:spacing w:val="-27"/>
          <w:w w:val="110"/>
        </w:rPr>
        <w:t xml:space="preserve"> </w:t>
      </w:r>
      <w:r>
        <w:rPr>
          <w:w w:val="110"/>
        </w:rPr>
        <w:t>should</w:t>
      </w:r>
      <w:r>
        <w:rPr>
          <w:spacing w:val="-28"/>
          <w:w w:val="110"/>
        </w:rPr>
        <w:t xml:space="preserve"> </w:t>
      </w:r>
      <w:r>
        <w:rPr>
          <w:w w:val="110"/>
        </w:rPr>
        <w:t>keep</w:t>
      </w:r>
      <w:r>
        <w:rPr>
          <w:spacing w:val="-29"/>
          <w:w w:val="110"/>
        </w:rPr>
        <w:t xml:space="preserve"> </w:t>
      </w:r>
      <w:r>
        <w:rPr>
          <w:w w:val="110"/>
        </w:rPr>
        <w:t>one</w:t>
      </w:r>
      <w:r>
        <w:rPr>
          <w:spacing w:val="-27"/>
          <w:w w:val="110"/>
        </w:rPr>
        <w:t xml:space="preserve"> </w:t>
      </w:r>
      <w:r>
        <w:rPr>
          <w:w w:val="110"/>
        </w:rPr>
        <w:t>complete</w:t>
      </w:r>
      <w:r>
        <w:rPr>
          <w:spacing w:val="-30"/>
          <w:w w:val="110"/>
        </w:rPr>
        <w:t xml:space="preserve"> </w:t>
      </w:r>
      <w:r>
        <w:rPr>
          <w:w w:val="110"/>
        </w:rPr>
        <w:t>copy</w:t>
      </w:r>
      <w:r>
        <w:rPr>
          <w:spacing w:val="-28"/>
          <w:w w:val="110"/>
        </w:rPr>
        <w:t xml:space="preserve"> </w:t>
      </w:r>
      <w:r>
        <w:rPr>
          <w:w w:val="110"/>
        </w:rPr>
        <w:t>of</w:t>
      </w:r>
      <w:r>
        <w:rPr>
          <w:spacing w:val="-28"/>
          <w:w w:val="110"/>
        </w:rPr>
        <w:t xml:space="preserve"> </w:t>
      </w:r>
      <w:r>
        <w:rPr>
          <w:w w:val="110"/>
        </w:rPr>
        <w:t>the submitted application</w:t>
      </w:r>
      <w:r>
        <w:rPr>
          <w:spacing w:val="-24"/>
          <w:w w:val="110"/>
        </w:rPr>
        <w:t xml:space="preserve"> </w:t>
      </w:r>
      <w:r>
        <w:rPr>
          <w:w w:val="110"/>
        </w:rPr>
        <w:t>package.</w:t>
      </w:r>
    </w:p>
    <w:p w:rsidR="00940E7B" w:rsidRDefault="00940E7B" w:rsidP="00940E7B">
      <w:pPr>
        <w:pStyle w:val="BodyText"/>
        <w:spacing w:before="9"/>
        <w:rPr>
          <w:sz w:val="13"/>
        </w:rPr>
      </w:pPr>
    </w:p>
    <w:p w:rsidR="00940E7B" w:rsidRDefault="00940E7B" w:rsidP="00940E7B">
      <w:pPr>
        <w:pStyle w:val="BodyText"/>
        <w:spacing w:before="130"/>
        <w:ind w:left="3968"/>
      </w:pPr>
      <w:r>
        <w:rPr>
          <w:w w:val="110"/>
          <w:u w:val="single"/>
        </w:rPr>
        <w:t>Application Submission Instructions</w:t>
      </w:r>
    </w:p>
    <w:p w:rsidR="00940E7B" w:rsidRDefault="00940E7B" w:rsidP="00940E7B">
      <w:pPr>
        <w:pStyle w:val="BodyText"/>
        <w:spacing w:before="3"/>
        <w:rPr>
          <w:sz w:val="28"/>
        </w:rPr>
      </w:pPr>
    </w:p>
    <w:p w:rsidR="00940E7B" w:rsidRDefault="00940E7B" w:rsidP="00940E7B">
      <w:pPr>
        <w:pStyle w:val="BodyText"/>
        <w:spacing w:line="285" w:lineRule="auto"/>
        <w:ind w:left="580" w:right="286"/>
      </w:pPr>
      <w:r>
        <w:rPr>
          <w:w w:val="110"/>
        </w:rPr>
        <w:t>Ensure</w:t>
      </w:r>
      <w:r>
        <w:rPr>
          <w:spacing w:val="-33"/>
          <w:w w:val="110"/>
        </w:rPr>
        <w:t xml:space="preserve"> </w:t>
      </w:r>
      <w:r>
        <w:rPr>
          <w:w w:val="110"/>
        </w:rPr>
        <w:t>applications</w:t>
      </w:r>
      <w:r>
        <w:rPr>
          <w:spacing w:val="-34"/>
          <w:w w:val="110"/>
        </w:rPr>
        <w:t xml:space="preserve"> </w:t>
      </w:r>
      <w:r>
        <w:rPr>
          <w:w w:val="110"/>
        </w:rPr>
        <w:t>are</w:t>
      </w:r>
      <w:r>
        <w:rPr>
          <w:spacing w:val="-34"/>
          <w:w w:val="110"/>
        </w:rPr>
        <w:t xml:space="preserve"> </w:t>
      </w:r>
      <w:r>
        <w:rPr>
          <w:w w:val="110"/>
        </w:rPr>
        <w:t>complete,</w:t>
      </w:r>
      <w:r>
        <w:rPr>
          <w:spacing w:val="-32"/>
          <w:w w:val="110"/>
        </w:rPr>
        <w:t xml:space="preserve"> </w:t>
      </w:r>
      <w:r>
        <w:rPr>
          <w:w w:val="110"/>
        </w:rPr>
        <w:t>arranged</w:t>
      </w:r>
      <w:r>
        <w:rPr>
          <w:spacing w:val="-34"/>
          <w:w w:val="110"/>
        </w:rPr>
        <w:t xml:space="preserve"> </w:t>
      </w:r>
      <w:r>
        <w:rPr>
          <w:w w:val="110"/>
        </w:rPr>
        <w:t>in</w:t>
      </w:r>
      <w:r>
        <w:rPr>
          <w:spacing w:val="-34"/>
          <w:w w:val="110"/>
        </w:rPr>
        <w:t xml:space="preserve"> </w:t>
      </w:r>
      <w:r>
        <w:rPr>
          <w:w w:val="110"/>
        </w:rPr>
        <w:t>the</w:t>
      </w:r>
      <w:r>
        <w:rPr>
          <w:spacing w:val="-33"/>
          <w:w w:val="110"/>
        </w:rPr>
        <w:t xml:space="preserve"> </w:t>
      </w:r>
      <w:r>
        <w:rPr>
          <w:w w:val="110"/>
        </w:rPr>
        <w:t>correct</w:t>
      </w:r>
      <w:r>
        <w:rPr>
          <w:spacing w:val="-34"/>
          <w:w w:val="110"/>
        </w:rPr>
        <w:t xml:space="preserve"> </w:t>
      </w:r>
      <w:r>
        <w:rPr>
          <w:w w:val="110"/>
        </w:rPr>
        <w:t>order,</w:t>
      </w:r>
      <w:r>
        <w:rPr>
          <w:spacing w:val="-33"/>
          <w:w w:val="110"/>
        </w:rPr>
        <w:t xml:space="preserve"> </w:t>
      </w:r>
      <w:r>
        <w:rPr>
          <w:w w:val="110"/>
        </w:rPr>
        <w:t>and</w:t>
      </w:r>
      <w:r>
        <w:rPr>
          <w:spacing w:val="-34"/>
          <w:w w:val="110"/>
        </w:rPr>
        <w:t xml:space="preserve"> </w:t>
      </w:r>
      <w:r>
        <w:rPr>
          <w:w w:val="110"/>
        </w:rPr>
        <w:t>contain</w:t>
      </w:r>
      <w:r>
        <w:rPr>
          <w:spacing w:val="-34"/>
          <w:w w:val="110"/>
        </w:rPr>
        <w:t xml:space="preserve"> </w:t>
      </w:r>
      <w:r>
        <w:rPr>
          <w:w w:val="110"/>
        </w:rPr>
        <w:t>all</w:t>
      </w:r>
      <w:r>
        <w:rPr>
          <w:spacing w:val="-34"/>
          <w:w w:val="110"/>
        </w:rPr>
        <w:t xml:space="preserve"> </w:t>
      </w:r>
      <w:r>
        <w:rPr>
          <w:w w:val="110"/>
        </w:rPr>
        <w:t>required</w:t>
      </w:r>
      <w:r>
        <w:rPr>
          <w:spacing w:val="-35"/>
          <w:w w:val="110"/>
        </w:rPr>
        <w:t xml:space="preserve"> </w:t>
      </w:r>
      <w:r>
        <w:rPr>
          <w:w w:val="110"/>
        </w:rPr>
        <w:t>signatures and documents as outlined</w:t>
      </w:r>
      <w:r>
        <w:rPr>
          <w:spacing w:val="-48"/>
          <w:w w:val="110"/>
        </w:rPr>
        <w:t xml:space="preserve"> </w:t>
      </w:r>
      <w:r>
        <w:rPr>
          <w:w w:val="110"/>
        </w:rPr>
        <w:t>below.</w:t>
      </w:r>
    </w:p>
    <w:p w:rsidR="00940E7B" w:rsidRDefault="00940E7B" w:rsidP="00940E7B">
      <w:pPr>
        <w:pStyle w:val="BodyText"/>
        <w:rPr>
          <w:sz w:val="24"/>
        </w:rPr>
      </w:pPr>
    </w:p>
    <w:p w:rsidR="00940E7B" w:rsidRDefault="00940E7B" w:rsidP="00940E7B">
      <w:pPr>
        <w:pStyle w:val="ListParagraph"/>
        <w:numPr>
          <w:ilvl w:val="0"/>
          <w:numId w:val="46"/>
        </w:numPr>
        <w:tabs>
          <w:tab w:val="left" w:pos="940"/>
        </w:tabs>
        <w:spacing w:line="285" w:lineRule="auto"/>
        <w:ind w:right="722"/>
      </w:pPr>
      <w:r>
        <w:rPr>
          <w:w w:val="110"/>
        </w:rPr>
        <w:t>Nominating</w:t>
      </w:r>
      <w:r>
        <w:rPr>
          <w:spacing w:val="-29"/>
          <w:w w:val="110"/>
        </w:rPr>
        <w:t xml:space="preserve"> </w:t>
      </w:r>
      <w:r>
        <w:rPr>
          <w:w w:val="110"/>
        </w:rPr>
        <w:t>educators</w:t>
      </w:r>
      <w:r>
        <w:rPr>
          <w:spacing w:val="-30"/>
          <w:w w:val="110"/>
        </w:rPr>
        <w:t xml:space="preserve"> </w:t>
      </w:r>
      <w:r>
        <w:rPr>
          <w:w w:val="110"/>
        </w:rPr>
        <w:t>must</w:t>
      </w:r>
      <w:r>
        <w:rPr>
          <w:spacing w:val="-29"/>
          <w:w w:val="110"/>
        </w:rPr>
        <w:t xml:space="preserve"> </w:t>
      </w:r>
      <w:r>
        <w:rPr>
          <w:w w:val="110"/>
        </w:rPr>
        <w:t>submit</w:t>
      </w:r>
      <w:r>
        <w:rPr>
          <w:spacing w:val="-29"/>
          <w:w w:val="110"/>
        </w:rPr>
        <w:t xml:space="preserve"> </w:t>
      </w:r>
      <w:r>
        <w:rPr>
          <w:w w:val="110"/>
        </w:rPr>
        <w:t>applications</w:t>
      </w:r>
      <w:r w:rsidR="00F53E03">
        <w:rPr>
          <w:w w:val="110"/>
        </w:rPr>
        <w:t xml:space="preserve"> electronically or</w:t>
      </w:r>
      <w:r>
        <w:rPr>
          <w:spacing w:val="-28"/>
          <w:w w:val="110"/>
        </w:rPr>
        <w:t xml:space="preserve"> </w:t>
      </w:r>
      <w:r>
        <w:rPr>
          <w:w w:val="110"/>
        </w:rPr>
        <w:t>with</w:t>
      </w:r>
      <w:r>
        <w:rPr>
          <w:spacing w:val="-29"/>
          <w:w w:val="110"/>
        </w:rPr>
        <w:t xml:space="preserve"> </w:t>
      </w:r>
      <w:r>
        <w:rPr>
          <w:w w:val="110"/>
        </w:rPr>
        <w:t>a</w:t>
      </w:r>
      <w:r>
        <w:rPr>
          <w:spacing w:val="-29"/>
          <w:w w:val="110"/>
        </w:rPr>
        <w:t xml:space="preserve"> </w:t>
      </w:r>
      <w:r>
        <w:rPr>
          <w:w w:val="110"/>
        </w:rPr>
        <w:t>postmark</w:t>
      </w:r>
      <w:r>
        <w:rPr>
          <w:spacing w:val="-29"/>
          <w:w w:val="110"/>
        </w:rPr>
        <w:t xml:space="preserve"> </w:t>
      </w:r>
      <w:r>
        <w:rPr>
          <w:w w:val="110"/>
        </w:rPr>
        <w:t>no</w:t>
      </w:r>
      <w:r>
        <w:rPr>
          <w:spacing w:val="-27"/>
          <w:w w:val="110"/>
        </w:rPr>
        <w:t xml:space="preserve"> </w:t>
      </w:r>
      <w:r>
        <w:rPr>
          <w:w w:val="110"/>
        </w:rPr>
        <w:t>later</w:t>
      </w:r>
      <w:r>
        <w:rPr>
          <w:spacing w:val="-28"/>
          <w:w w:val="110"/>
        </w:rPr>
        <w:t xml:space="preserve"> </w:t>
      </w:r>
      <w:r>
        <w:rPr>
          <w:w w:val="110"/>
        </w:rPr>
        <w:t>than</w:t>
      </w:r>
      <w:r>
        <w:rPr>
          <w:spacing w:val="-29"/>
          <w:w w:val="110"/>
        </w:rPr>
        <w:t xml:space="preserve"> </w:t>
      </w:r>
      <w:r>
        <w:rPr>
          <w:w w:val="110"/>
        </w:rPr>
        <w:t>the</w:t>
      </w:r>
      <w:r>
        <w:rPr>
          <w:spacing w:val="-27"/>
          <w:w w:val="110"/>
        </w:rPr>
        <w:t xml:space="preserve"> </w:t>
      </w:r>
      <w:r>
        <w:rPr>
          <w:w w:val="110"/>
        </w:rPr>
        <w:t>deadline(s) listed</w:t>
      </w:r>
      <w:r>
        <w:rPr>
          <w:spacing w:val="-13"/>
          <w:w w:val="110"/>
        </w:rPr>
        <w:t xml:space="preserve"> </w:t>
      </w:r>
      <w:r>
        <w:rPr>
          <w:w w:val="110"/>
        </w:rPr>
        <w:t>on</w:t>
      </w:r>
      <w:r>
        <w:rPr>
          <w:spacing w:val="-12"/>
          <w:w w:val="110"/>
        </w:rPr>
        <w:t xml:space="preserve"> </w:t>
      </w:r>
      <w:r>
        <w:rPr>
          <w:w w:val="110"/>
        </w:rPr>
        <w:t>page</w:t>
      </w:r>
      <w:r>
        <w:rPr>
          <w:spacing w:val="-10"/>
          <w:w w:val="110"/>
        </w:rPr>
        <w:t xml:space="preserve"> </w:t>
      </w:r>
      <w:r>
        <w:rPr>
          <w:w w:val="110"/>
        </w:rPr>
        <w:t>two</w:t>
      </w:r>
      <w:r>
        <w:rPr>
          <w:spacing w:val="-14"/>
          <w:w w:val="110"/>
        </w:rPr>
        <w:t xml:space="preserve"> </w:t>
      </w:r>
      <w:r>
        <w:rPr>
          <w:w w:val="110"/>
        </w:rPr>
        <w:t>of</w:t>
      </w:r>
      <w:r>
        <w:rPr>
          <w:spacing w:val="-11"/>
          <w:w w:val="110"/>
        </w:rPr>
        <w:t xml:space="preserve"> </w:t>
      </w:r>
      <w:r>
        <w:rPr>
          <w:w w:val="110"/>
        </w:rPr>
        <w:t>each</w:t>
      </w:r>
      <w:r>
        <w:rPr>
          <w:spacing w:val="-12"/>
          <w:w w:val="110"/>
        </w:rPr>
        <w:t xml:space="preserve"> </w:t>
      </w:r>
      <w:r>
        <w:rPr>
          <w:w w:val="110"/>
        </w:rPr>
        <w:t>application.</w:t>
      </w:r>
    </w:p>
    <w:p w:rsidR="00940E7B" w:rsidRDefault="00940E7B" w:rsidP="00940E7B">
      <w:pPr>
        <w:pStyle w:val="ListParagraph"/>
        <w:numPr>
          <w:ilvl w:val="0"/>
          <w:numId w:val="46"/>
        </w:numPr>
        <w:tabs>
          <w:tab w:val="left" w:pos="941"/>
        </w:tabs>
        <w:spacing w:line="285" w:lineRule="auto"/>
        <w:ind w:right="660"/>
      </w:pPr>
      <w:r>
        <w:rPr>
          <w:w w:val="105"/>
        </w:rPr>
        <w:t>Each</w:t>
      </w:r>
      <w:r>
        <w:rPr>
          <w:spacing w:val="-14"/>
          <w:w w:val="105"/>
        </w:rPr>
        <w:t xml:space="preserve"> </w:t>
      </w:r>
      <w:r>
        <w:rPr>
          <w:w w:val="105"/>
        </w:rPr>
        <w:t>Governor’s</w:t>
      </w:r>
      <w:r>
        <w:rPr>
          <w:spacing w:val="-12"/>
          <w:w w:val="105"/>
        </w:rPr>
        <w:t xml:space="preserve"> </w:t>
      </w:r>
      <w:r>
        <w:rPr>
          <w:w w:val="105"/>
        </w:rPr>
        <w:t>School</w:t>
      </w:r>
      <w:r>
        <w:rPr>
          <w:spacing w:val="-15"/>
          <w:w w:val="105"/>
        </w:rPr>
        <w:t xml:space="preserve"> </w:t>
      </w:r>
      <w:r>
        <w:rPr>
          <w:w w:val="105"/>
        </w:rPr>
        <w:t>has</w:t>
      </w:r>
      <w:r>
        <w:rPr>
          <w:spacing w:val="-12"/>
          <w:w w:val="105"/>
        </w:rPr>
        <w:t xml:space="preserve"> </w:t>
      </w:r>
      <w:r>
        <w:rPr>
          <w:w w:val="105"/>
        </w:rPr>
        <w:t>specific</w:t>
      </w:r>
      <w:r>
        <w:rPr>
          <w:spacing w:val="-14"/>
          <w:w w:val="105"/>
        </w:rPr>
        <w:t xml:space="preserve"> </w:t>
      </w:r>
      <w:r>
        <w:rPr>
          <w:w w:val="105"/>
        </w:rPr>
        <w:t>essay</w:t>
      </w:r>
      <w:r>
        <w:rPr>
          <w:spacing w:val="-13"/>
          <w:w w:val="105"/>
        </w:rPr>
        <w:t xml:space="preserve"> </w:t>
      </w:r>
      <w:r>
        <w:rPr>
          <w:w w:val="105"/>
        </w:rPr>
        <w:t>and</w:t>
      </w:r>
      <w:r>
        <w:rPr>
          <w:spacing w:val="-15"/>
          <w:w w:val="105"/>
        </w:rPr>
        <w:t xml:space="preserve"> </w:t>
      </w:r>
      <w:r>
        <w:rPr>
          <w:w w:val="105"/>
        </w:rPr>
        <w:t>writing</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All</w:t>
      </w:r>
      <w:r>
        <w:rPr>
          <w:spacing w:val="-13"/>
          <w:w w:val="105"/>
        </w:rPr>
        <w:t xml:space="preserve"> </w:t>
      </w:r>
      <w:r>
        <w:rPr>
          <w:w w:val="105"/>
        </w:rPr>
        <w:t>questions</w:t>
      </w:r>
      <w:r>
        <w:rPr>
          <w:spacing w:val="-12"/>
          <w:w w:val="105"/>
        </w:rPr>
        <w:t xml:space="preserve"> </w:t>
      </w:r>
      <w:r>
        <w:rPr>
          <w:w w:val="105"/>
        </w:rPr>
        <w:t>must</w:t>
      </w:r>
      <w:r>
        <w:rPr>
          <w:spacing w:val="-13"/>
          <w:w w:val="105"/>
        </w:rPr>
        <w:t xml:space="preserve"> </w:t>
      </w:r>
      <w:r>
        <w:rPr>
          <w:w w:val="105"/>
        </w:rPr>
        <w:t>be answered and submitted</w:t>
      </w:r>
      <w:r w:rsidR="00475597">
        <w:rPr>
          <w:w w:val="105"/>
        </w:rPr>
        <w:t xml:space="preserve"> online or</w:t>
      </w:r>
      <w:r>
        <w:rPr>
          <w:w w:val="105"/>
        </w:rPr>
        <w:t xml:space="preserve"> with the application</w:t>
      </w:r>
      <w:r>
        <w:rPr>
          <w:spacing w:val="-39"/>
          <w:w w:val="105"/>
        </w:rPr>
        <w:t xml:space="preserve"> </w:t>
      </w:r>
      <w:r>
        <w:rPr>
          <w:w w:val="105"/>
        </w:rPr>
        <w:t>packet.</w:t>
      </w:r>
    </w:p>
    <w:p w:rsidR="00940E7B" w:rsidRDefault="00940E7B" w:rsidP="00940E7B">
      <w:pPr>
        <w:pStyle w:val="ListParagraph"/>
        <w:numPr>
          <w:ilvl w:val="0"/>
          <w:numId w:val="46"/>
        </w:numPr>
        <w:tabs>
          <w:tab w:val="left" w:pos="941"/>
        </w:tabs>
        <w:spacing w:line="285" w:lineRule="auto"/>
        <w:ind w:right="307"/>
      </w:pPr>
      <w:r>
        <w:rPr>
          <w:w w:val="105"/>
        </w:rPr>
        <w:t xml:space="preserve">Class rank, class size, numerical test scores, etc., must be verified by </w:t>
      </w:r>
      <w:r>
        <w:rPr>
          <w:spacing w:val="-2"/>
          <w:w w:val="105"/>
        </w:rPr>
        <w:t xml:space="preserve">the </w:t>
      </w:r>
      <w:r>
        <w:rPr>
          <w:w w:val="105"/>
        </w:rPr>
        <w:t xml:space="preserve">school counselor or school administrator, if available. Please note that while PSAT, SAT, and </w:t>
      </w:r>
      <w:r w:rsidR="00EE757B">
        <w:rPr>
          <w:w w:val="105"/>
        </w:rPr>
        <w:t xml:space="preserve">ACT scores are not mandatory, </w:t>
      </w:r>
      <w:r w:rsidR="00186606">
        <w:rPr>
          <w:w w:val="105"/>
        </w:rPr>
        <w:t>but</w:t>
      </w:r>
      <w:r>
        <w:rPr>
          <w:spacing w:val="7"/>
          <w:w w:val="105"/>
        </w:rPr>
        <w:t xml:space="preserve"> </w:t>
      </w:r>
      <w:r>
        <w:rPr>
          <w:w w:val="105"/>
        </w:rPr>
        <w:t>school</w:t>
      </w:r>
      <w:r>
        <w:rPr>
          <w:spacing w:val="8"/>
          <w:w w:val="105"/>
        </w:rPr>
        <w:t xml:space="preserve"> </w:t>
      </w:r>
      <w:r>
        <w:rPr>
          <w:w w:val="105"/>
        </w:rPr>
        <w:t>administrators</w:t>
      </w:r>
      <w:r>
        <w:rPr>
          <w:spacing w:val="9"/>
          <w:w w:val="105"/>
        </w:rPr>
        <w:t xml:space="preserve"> </w:t>
      </w:r>
      <w:r>
        <w:rPr>
          <w:w w:val="105"/>
        </w:rPr>
        <w:t>are</w:t>
      </w:r>
      <w:r>
        <w:rPr>
          <w:spacing w:val="8"/>
          <w:w w:val="105"/>
        </w:rPr>
        <w:t xml:space="preserve"> </w:t>
      </w:r>
      <w:r>
        <w:rPr>
          <w:w w:val="105"/>
        </w:rPr>
        <w:t>strongly</w:t>
      </w:r>
      <w:r>
        <w:rPr>
          <w:spacing w:val="8"/>
          <w:w w:val="105"/>
        </w:rPr>
        <w:t xml:space="preserve"> </w:t>
      </w:r>
      <w:r>
        <w:rPr>
          <w:w w:val="105"/>
        </w:rPr>
        <w:t>encouraged</w:t>
      </w:r>
      <w:r>
        <w:rPr>
          <w:spacing w:val="8"/>
          <w:w w:val="105"/>
        </w:rPr>
        <w:t xml:space="preserve"> </w:t>
      </w:r>
      <w:r>
        <w:rPr>
          <w:w w:val="105"/>
        </w:rPr>
        <w:t>to</w:t>
      </w:r>
      <w:r>
        <w:rPr>
          <w:spacing w:val="10"/>
          <w:w w:val="105"/>
        </w:rPr>
        <w:t xml:space="preserve"> </w:t>
      </w:r>
      <w:r>
        <w:rPr>
          <w:w w:val="105"/>
        </w:rPr>
        <w:t>include</w:t>
      </w:r>
      <w:r>
        <w:rPr>
          <w:spacing w:val="10"/>
          <w:w w:val="105"/>
        </w:rPr>
        <w:t xml:space="preserve"> </w:t>
      </w:r>
      <w:r>
        <w:rPr>
          <w:w w:val="105"/>
        </w:rPr>
        <w:t>this</w:t>
      </w:r>
      <w:r>
        <w:rPr>
          <w:spacing w:val="9"/>
          <w:w w:val="105"/>
        </w:rPr>
        <w:t xml:space="preserve"> </w:t>
      </w:r>
      <w:r>
        <w:rPr>
          <w:w w:val="105"/>
        </w:rPr>
        <w:t>information</w:t>
      </w:r>
      <w:r>
        <w:rPr>
          <w:spacing w:val="8"/>
          <w:w w:val="105"/>
        </w:rPr>
        <w:t xml:space="preserve"> </w:t>
      </w:r>
      <w:r>
        <w:rPr>
          <w:w w:val="105"/>
        </w:rPr>
        <w:t>if</w:t>
      </w:r>
      <w:r>
        <w:rPr>
          <w:spacing w:val="9"/>
          <w:w w:val="105"/>
        </w:rPr>
        <w:t xml:space="preserve"> </w:t>
      </w:r>
      <w:r>
        <w:rPr>
          <w:w w:val="105"/>
        </w:rPr>
        <w:t>available.</w:t>
      </w:r>
    </w:p>
    <w:p w:rsidR="00940E7B" w:rsidRDefault="00940E7B" w:rsidP="00940E7B">
      <w:pPr>
        <w:pStyle w:val="ListParagraph"/>
        <w:numPr>
          <w:ilvl w:val="0"/>
          <w:numId w:val="46"/>
        </w:numPr>
        <w:tabs>
          <w:tab w:val="left" w:pos="941"/>
        </w:tabs>
        <w:spacing w:line="276" w:lineRule="auto"/>
        <w:ind w:right="400"/>
      </w:pPr>
      <w:r>
        <w:rPr>
          <w:w w:val="105"/>
        </w:rPr>
        <w:t xml:space="preserve">Students are to list two teachers (see school-specific list) to complete </w:t>
      </w:r>
      <w:r>
        <w:rPr>
          <w:spacing w:val="-2"/>
          <w:w w:val="105"/>
        </w:rPr>
        <w:t xml:space="preserve">the </w:t>
      </w:r>
      <w:r>
        <w:rPr>
          <w:w w:val="105"/>
        </w:rPr>
        <w:t xml:space="preserve">confidential </w:t>
      </w:r>
      <w:r>
        <w:rPr>
          <w:rFonts w:ascii="Calibri" w:hAnsi="Calibri"/>
          <w:i/>
          <w:w w:val="105"/>
        </w:rPr>
        <w:t xml:space="preserve">Teacher’s Reference </w:t>
      </w:r>
      <w:r>
        <w:rPr>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w:t>
      </w:r>
      <w:r>
        <w:rPr>
          <w:spacing w:val="-33"/>
          <w:w w:val="105"/>
        </w:rPr>
        <w:t xml:space="preserve"> </w:t>
      </w:r>
      <w:r>
        <w:rPr>
          <w:w w:val="105"/>
        </w:rPr>
        <w:t>returned.</w:t>
      </w:r>
    </w:p>
    <w:p w:rsidR="00940E7B" w:rsidRPr="00990A31" w:rsidRDefault="00940E7B" w:rsidP="00940E7B">
      <w:pPr>
        <w:pStyle w:val="ListParagraph"/>
        <w:numPr>
          <w:ilvl w:val="0"/>
          <w:numId w:val="46"/>
        </w:numPr>
        <w:tabs>
          <w:tab w:val="left" w:pos="941"/>
        </w:tabs>
        <w:spacing w:before="2"/>
      </w:pPr>
      <w:r>
        <w:rPr>
          <w:w w:val="110"/>
        </w:rPr>
        <w:t>An</w:t>
      </w:r>
      <w:r>
        <w:rPr>
          <w:spacing w:val="-14"/>
          <w:w w:val="110"/>
        </w:rPr>
        <w:t xml:space="preserve"> </w:t>
      </w:r>
      <w:r>
        <w:rPr>
          <w:w w:val="110"/>
        </w:rPr>
        <w:t>official</w:t>
      </w:r>
      <w:r>
        <w:rPr>
          <w:spacing w:val="-13"/>
          <w:w w:val="110"/>
        </w:rPr>
        <w:t xml:space="preserve"> </w:t>
      </w:r>
      <w:r>
        <w:rPr>
          <w:w w:val="110"/>
        </w:rPr>
        <w:t>transcript</w:t>
      </w:r>
      <w:r>
        <w:rPr>
          <w:spacing w:val="-13"/>
          <w:w w:val="110"/>
        </w:rPr>
        <w:t xml:space="preserve"> </w:t>
      </w:r>
      <w:r>
        <w:rPr>
          <w:w w:val="110"/>
        </w:rPr>
        <w:t>must</w:t>
      </w:r>
      <w:r>
        <w:rPr>
          <w:spacing w:val="-13"/>
          <w:w w:val="110"/>
        </w:rPr>
        <w:t xml:space="preserve"> </w:t>
      </w:r>
      <w:r>
        <w:rPr>
          <w:w w:val="110"/>
        </w:rPr>
        <w:t>be</w:t>
      </w:r>
      <w:r>
        <w:rPr>
          <w:spacing w:val="-11"/>
          <w:w w:val="110"/>
        </w:rPr>
        <w:t xml:space="preserve"> </w:t>
      </w:r>
      <w:r>
        <w:rPr>
          <w:w w:val="110"/>
        </w:rPr>
        <w:t>included</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application</w:t>
      </w:r>
      <w:r>
        <w:rPr>
          <w:spacing w:val="-13"/>
          <w:w w:val="110"/>
        </w:rPr>
        <w:t xml:space="preserve"> </w:t>
      </w:r>
      <w:r>
        <w:rPr>
          <w:w w:val="110"/>
        </w:rPr>
        <w:t>packet</w:t>
      </w:r>
      <w:r w:rsidR="00E77C7D">
        <w:rPr>
          <w:w w:val="110"/>
        </w:rPr>
        <w:t xml:space="preserve"> or uploaded online.</w:t>
      </w:r>
    </w:p>
    <w:p w:rsidR="00990A31" w:rsidRDefault="00990A31" w:rsidP="00940E7B">
      <w:pPr>
        <w:pStyle w:val="ListParagraph"/>
        <w:numPr>
          <w:ilvl w:val="0"/>
          <w:numId w:val="46"/>
        </w:numPr>
        <w:tabs>
          <w:tab w:val="left" w:pos="941"/>
        </w:tabs>
        <w:spacing w:before="2"/>
      </w:pPr>
      <w:r>
        <w:rPr>
          <w:w w:val="110"/>
        </w:rPr>
        <w:t>A personal photo is not required but is an optional submission document.</w:t>
      </w:r>
    </w:p>
    <w:p w:rsidR="00940E7B" w:rsidRDefault="00940E7B" w:rsidP="00940E7B">
      <w:pPr>
        <w:pStyle w:val="BodyText"/>
        <w:spacing w:before="6"/>
        <w:rPr>
          <w:sz w:val="28"/>
        </w:rPr>
      </w:pPr>
    </w:p>
    <w:p w:rsidR="00940E7B"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rsidTr="00B96356">
        <w:trPr>
          <w:trHeight w:val="381"/>
        </w:trPr>
        <w:tc>
          <w:tcPr>
            <w:tcW w:w="10795" w:type="dxa"/>
            <w:shd w:val="clear" w:color="auto" w:fill="818181"/>
          </w:tcPr>
          <w:p w:rsidR="00990A31" w:rsidRDefault="00990A31" w:rsidP="00B96356">
            <w:pPr>
              <w:pStyle w:val="TableParagraph"/>
              <w:spacing w:before="25"/>
              <w:ind w:left="1571"/>
              <w:rPr>
                <w:rFonts w:ascii="Lucida Sans" w:hAnsi="Lucida Sans"/>
                <w:b/>
                <w:sz w:val="28"/>
              </w:rPr>
            </w:pPr>
            <w:r>
              <w:rPr>
                <w:rFonts w:ascii="Lucida Sans" w:hAnsi="Lucida Sans"/>
                <w:b/>
                <w:color w:val="FFFFFF"/>
                <w:sz w:val="28"/>
              </w:rPr>
              <w:t>Governor’s Schools of Tennessee – Application Checklist</w:t>
            </w:r>
          </w:p>
        </w:tc>
      </w:tr>
      <w:tr w:rsidR="00990A31" w:rsidTr="00B96356">
        <w:trPr>
          <w:trHeight w:val="273"/>
        </w:trPr>
        <w:tc>
          <w:tcPr>
            <w:tcW w:w="10795" w:type="dxa"/>
            <w:shd w:val="clear" w:color="auto" w:fill="DADADA"/>
          </w:tcPr>
          <w:p w:rsidR="00990A31" w:rsidRDefault="00990A31" w:rsidP="00B96356">
            <w:pPr>
              <w:pStyle w:val="TableParagraph"/>
              <w:spacing w:before="19" w:line="234" w:lineRule="exact"/>
              <w:ind w:left="3897" w:right="3893"/>
              <w:jc w:val="center"/>
              <w:rPr>
                <w:rFonts w:ascii="Lucida Sans"/>
                <w:b/>
                <w:sz w:val="20"/>
              </w:rPr>
            </w:pPr>
            <w:r>
              <w:rPr>
                <w:rFonts w:ascii="Lucida Sans"/>
                <w:b/>
                <w:sz w:val="20"/>
              </w:rPr>
              <w:t>Is this application complete?</w:t>
            </w:r>
          </w:p>
        </w:tc>
      </w:tr>
      <w:tr w:rsidR="00990A31" w:rsidTr="00B96356">
        <w:trPr>
          <w:trHeight w:val="546"/>
        </w:trPr>
        <w:tc>
          <w:tcPr>
            <w:tcW w:w="10795" w:type="dxa"/>
          </w:tcPr>
          <w:p w:rsidR="00990A31" w:rsidRDefault="00990A31" w:rsidP="00B96356">
            <w:pPr>
              <w:pStyle w:val="TableParagraph"/>
              <w:numPr>
                <w:ilvl w:val="0"/>
                <w:numId w:val="45"/>
              </w:numPr>
              <w:tabs>
                <w:tab w:val="left" w:pos="1051"/>
              </w:tabs>
              <w:rPr>
                <w:sz w:val="20"/>
              </w:rPr>
            </w:pPr>
            <w:r>
              <w:rPr>
                <w:w w:val="110"/>
                <w:sz w:val="20"/>
              </w:rPr>
              <w:t>Applicant Information</w:t>
            </w:r>
            <w:r>
              <w:rPr>
                <w:spacing w:val="-23"/>
                <w:w w:val="110"/>
                <w:sz w:val="20"/>
              </w:rPr>
              <w:t xml:space="preserve"> </w:t>
            </w:r>
            <w:r>
              <w:rPr>
                <w:w w:val="110"/>
                <w:sz w:val="20"/>
              </w:rPr>
              <w:t>Form</w:t>
            </w:r>
          </w:p>
          <w:p w:rsidR="00990A31" w:rsidRDefault="00990A31" w:rsidP="00B96356">
            <w:pPr>
              <w:pStyle w:val="TableParagraph"/>
              <w:numPr>
                <w:ilvl w:val="1"/>
                <w:numId w:val="45"/>
              </w:numPr>
              <w:tabs>
                <w:tab w:val="left" w:pos="1800"/>
              </w:tabs>
              <w:spacing w:before="21" w:line="240" w:lineRule="exact"/>
              <w:rPr>
                <w:sz w:val="20"/>
              </w:rPr>
            </w:pPr>
            <w:r>
              <w:rPr>
                <w:w w:val="110"/>
                <w:sz w:val="20"/>
              </w:rPr>
              <w:t>Completed by</w:t>
            </w:r>
            <w:r>
              <w:rPr>
                <w:spacing w:val="-22"/>
                <w:w w:val="110"/>
                <w:sz w:val="20"/>
              </w:rPr>
              <w:t xml:space="preserve"> </w:t>
            </w:r>
            <w:r>
              <w:rPr>
                <w:w w:val="110"/>
                <w:sz w:val="20"/>
              </w:rPr>
              <w:t>applicant/parent/guardian</w:t>
            </w:r>
          </w:p>
        </w:tc>
      </w:tr>
      <w:tr w:rsidR="00990A31" w:rsidTr="00B96356">
        <w:trPr>
          <w:trHeight w:val="1089"/>
        </w:trPr>
        <w:tc>
          <w:tcPr>
            <w:tcW w:w="10795" w:type="dxa"/>
          </w:tcPr>
          <w:p w:rsidR="00990A31" w:rsidRDefault="00990A31" w:rsidP="00B96356">
            <w:pPr>
              <w:pStyle w:val="TableParagraph"/>
              <w:numPr>
                <w:ilvl w:val="0"/>
                <w:numId w:val="44"/>
              </w:numPr>
              <w:tabs>
                <w:tab w:val="left" w:pos="1083"/>
              </w:tabs>
              <w:spacing w:before="13"/>
              <w:rPr>
                <w:sz w:val="20"/>
              </w:rPr>
            </w:pPr>
            <w:r>
              <w:rPr>
                <w:w w:val="110"/>
                <w:sz w:val="20"/>
              </w:rPr>
              <w:t>Certification of</w:t>
            </w:r>
            <w:r>
              <w:rPr>
                <w:spacing w:val="-20"/>
                <w:w w:val="110"/>
                <w:sz w:val="20"/>
              </w:rPr>
              <w:t xml:space="preserve"> </w:t>
            </w:r>
            <w:r>
              <w:rPr>
                <w:w w:val="110"/>
                <w:sz w:val="20"/>
              </w:rPr>
              <w:t>Application</w:t>
            </w:r>
          </w:p>
          <w:p w:rsidR="00990A31" w:rsidRDefault="00990A31" w:rsidP="00B96356">
            <w:pPr>
              <w:pStyle w:val="TableParagraph"/>
              <w:numPr>
                <w:ilvl w:val="1"/>
                <w:numId w:val="44"/>
              </w:numPr>
              <w:tabs>
                <w:tab w:val="left" w:pos="1798"/>
              </w:tabs>
              <w:spacing w:before="15"/>
              <w:rPr>
                <w:sz w:val="20"/>
              </w:rPr>
            </w:pPr>
            <w:r>
              <w:rPr>
                <w:w w:val="105"/>
                <w:sz w:val="20"/>
              </w:rPr>
              <w:t>Signed by</w:t>
            </w:r>
            <w:r>
              <w:rPr>
                <w:spacing w:val="-16"/>
                <w:w w:val="105"/>
                <w:sz w:val="20"/>
              </w:rPr>
              <w:t xml:space="preserve"> </w:t>
            </w:r>
            <w:r>
              <w:rPr>
                <w:w w:val="105"/>
                <w:sz w:val="20"/>
              </w:rPr>
              <w:t>applicant</w:t>
            </w:r>
          </w:p>
          <w:p w:rsidR="00990A31" w:rsidRDefault="00990A31" w:rsidP="00B96356">
            <w:pPr>
              <w:pStyle w:val="TableParagraph"/>
              <w:numPr>
                <w:ilvl w:val="1"/>
                <w:numId w:val="44"/>
              </w:numPr>
              <w:tabs>
                <w:tab w:val="left" w:pos="1798"/>
              </w:tabs>
              <w:spacing w:before="17"/>
              <w:rPr>
                <w:sz w:val="20"/>
              </w:rPr>
            </w:pPr>
            <w:r>
              <w:rPr>
                <w:w w:val="105"/>
                <w:sz w:val="20"/>
              </w:rPr>
              <w:t>Signed by</w:t>
            </w:r>
            <w:r>
              <w:rPr>
                <w:spacing w:val="-19"/>
                <w:w w:val="105"/>
                <w:sz w:val="20"/>
              </w:rPr>
              <w:t xml:space="preserve"> </w:t>
            </w:r>
            <w:r>
              <w:rPr>
                <w:w w:val="105"/>
                <w:sz w:val="20"/>
              </w:rPr>
              <w:t>parent/guardian</w:t>
            </w:r>
          </w:p>
          <w:p w:rsidR="00990A31" w:rsidRDefault="00990A31" w:rsidP="00B96356">
            <w:pPr>
              <w:pStyle w:val="TableParagraph"/>
              <w:numPr>
                <w:ilvl w:val="1"/>
                <w:numId w:val="44"/>
              </w:numPr>
              <w:tabs>
                <w:tab w:val="left" w:pos="1798"/>
              </w:tabs>
              <w:spacing w:before="15" w:line="240" w:lineRule="exact"/>
              <w:rPr>
                <w:sz w:val="20"/>
              </w:rPr>
            </w:pPr>
            <w:r>
              <w:rPr>
                <w:w w:val="110"/>
                <w:sz w:val="20"/>
              </w:rPr>
              <w:t>Signed</w:t>
            </w:r>
            <w:r>
              <w:rPr>
                <w:spacing w:val="-12"/>
                <w:w w:val="110"/>
                <w:sz w:val="20"/>
              </w:rPr>
              <w:t xml:space="preserve"> </w:t>
            </w:r>
            <w:r>
              <w:rPr>
                <w:w w:val="110"/>
                <w:sz w:val="20"/>
              </w:rPr>
              <w:t>by</w:t>
            </w:r>
            <w:r>
              <w:rPr>
                <w:spacing w:val="-14"/>
                <w:w w:val="110"/>
                <w:sz w:val="20"/>
              </w:rPr>
              <w:t xml:space="preserve"> </w:t>
            </w:r>
            <w:r>
              <w:rPr>
                <w:w w:val="110"/>
                <w:sz w:val="20"/>
              </w:rPr>
              <w:t>counselor/</w:t>
            </w:r>
            <w:r>
              <w:rPr>
                <w:spacing w:val="-39"/>
                <w:w w:val="110"/>
                <w:sz w:val="20"/>
              </w:rPr>
              <w:t xml:space="preserve"> </w:t>
            </w:r>
            <w:r>
              <w:rPr>
                <w:spacing w:val="-8"/>
                <w:w w:val="110"/>
                <w:sz w:val="20"/>
              </w:rPr>
              <w:t>administrator</w:t>
            </w:r>
          </w:p>
        </w:tc>
      </w:tr>
      <w:tr w:rsidR="00990A31" w:rsidTr="00B96356">
        <w:trPr>
          <w:trHeight w:val="544"/>
        </w:trPr>
        <w:tc>
          <w:tcPr>
            <w:tcW w:w="10795" w:type="dxa"/>
          </w:tcPr>
          <w:p w:rsidR="00990A31" w:rsidRDefault="00990A31" w:rsidP="00B96356">
            <w:pPr>
              <w:pStyle w:val="TableParagraph"/>
              <w:numPr>
                <w:ilvl w:val="0"/>
                <w:numId w:val="43"/>
              </w:numPr>
              <w:tabs>
                <w:tab w:val="left" w:pos="1080"/>
              </w:tabs>
              <w:spacing w:before="13"/>
              <w:rPr>
                <w:sz w:val="20"/>
              </w:rPr>
            </w:pPr>
            <w:r>
              <w:rPr>
                <w:w w:val="110"/>
                <w:sz w:val="20"/>
              </w:rPr>
              <w:t>Student Achievement</w:t>
            </w:r>
            <w:r>
              <w:rPr>
                <w:spacing w:val="-21"/>
                <w:w w:val="110"/>
                <w:sz w:val="20"/>
              </w:rPr>
              <w:t xml:space="preserve"> </w:t>
            </w:r>
            <w:r>
              <w:rPr>
                <w:w w:val="110"/>
                <w:sz w:val="20"/>
              </w:rPr>
              <w:t>Information</w:t>
            </w:r>
          </w:p>
          <w:p w:rsidR="00990A31" w:rsidRDefault="00990A31" w:rsidP="00B96356">
            <w:pPr>
              <w:pStyle w:val="TableParagraph"/>
              <w:numPr>
                <w:ilvl w:val="1"/>
                <w:numId w:val="43"/>
              </w:numPr>
              <w:tabs>
                <w:tab w:val="left" w:pos="1800"/>
              </w:tabs>
              <w:spacing w:before="15" w:line="240" w:lineRule="exact"/>
              <w:rPr>
                <w:sz w:val="20"/>
              </w:rPr>
            </w:pPr>
            <w:r>
              <w:rPr>
                <w:w w:val="105"/>
                <w:sz w:val="20"/>
              </w:rPr>
              <w:t>Completed and signed by</w:t>
            </w:r>
            <w:r>
              <w:rPr>
                <w:spacing w:val="-37"/>
                <w:w w:val="105"/>
                <w:sz w:val="20"/>
              </w:rPr>
              <w:t xml:space="preserve"> </w:t>
            </w:r>
            <w:r>
              <w:rPr>
                <w:w w:val="105"/>
                <w:sz w:val="20"/>
              </w:rPr>
              <w:t>counselor/principal</w:t>
            </w:r>
          </w:p>
        </w:tc>
      </w:tr>
      <w:tr w:rsidR="00990A31" w:rsidTr="00B96356">
        <w:trPr>
          <w:trHeight w:val="544"/>
        </w:trPr>
        <w:tc>
          <w:tcPr>
            <w:tcW w:w="10795" w:type="dxa"/>
          </w:tcPr>
          <w:p w:rsidR="00990A31" w:rsidRDefault="00990A31" w:rsidP="00B96356">
            <w:pPr>
              <w:pStyle w:val="TableParagraph"/>
              <w:numPr>
                <w:ilvl w:val="0"/>
                <w:numId w:val="42"/>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1</w:t>
            </w:r>
          </w:p>
          <w:p w:rsidR="00990A31" w:rsidRDefault="00990A31" w:rsidP="00B96356">
            <w:pPr>
              <w:pStyle w:val="TableParagraph"/>
              <w:numPr>
                <w:ilvl w:val="1"/>
                <w:numId w:val="42"/>
              </w:numPr>
              <w:tabs>
                <w:tab w:val="left" w:pos="1800"/>
              </w:tabs>
              <w:spacing w:before="15" w:line="240"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1</w:t>
            </w:r>
          </w:p>
        </w:tc>
      </w:tr>
      <w:tr w:rsidR="00990A31" w:rsidTr="00B96356">
        <w:trPr>
          <w:trHeight w:val="544"/>
        </w:trPr>
        <w:tc>
          <w:tcPr>
            <w:tcW w:w="10795" w:type="dxa"/>
          </w:tcPr>
          <w:p w:rsidR="00990A31" w:rsidRDefault="00990A31" w:rsidP="00B96356">
            <w:pPr>
              <w:pStyle w:val="TableParagraph"/>
              <w:numPr>
                <w:ilvl w:val="0"/>
                <w:numId w:val="41"/>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2</w:t>
            </w:r>
          </w:p>
          <w:p w:rsidR="00990A31" w:rsidRDefault="00990A31" w:rsidP="00B96356">
            <w:pPr>
              <w:pStyle w:val="TableParagraph"/>
              <w:numPr>
                <w:ilvl w:val="1"/>
                <w:numId w:val="41"/>
              </w:numPr>
              <w:tabs>
                <w:tab w:val="left" w:pos="1800"/>
              </w:tabs>
              <w:spacing w:before="17" w:line="237"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2</w:t>
            </w:r>
          </w:p>
        </w:tc>
      </w:tr>
      <w:tr w:rsidR="00990A31" w:rsidTr="00B96356">
        <w:trPr>
          <w:trHeight w:val="508"/>
        </w:trPr>
        <w:tc>
          <w:tcPr>
            <w:tcW w:w="10795" w:type="dxa"/>
          </w:tcPr>
          <w:p w:rsidR="00990A31" w:rsidRDefault="00990A31" w:rsidP="00B96356">
            <w:pPr>
              <w:pStyle w:val="TableParagraph"/>
              <w:numPr>
                <w:ilvl w:val="0"/>
                <w:numId w:val="40"/>
              </w:numPr>
              <w:tabs>
                <w:tab w:val="left" w:pos="1080"/>
              </w:tabs>
              <w:spacing w:before="13"/>
              <w:rPr>
                <w:sz w:val="20"/>
              </w:rPr>
            </w:pPr>
            <w:r>
              <w:rPr>
                <w:w w:val="110"/>
                <w:sz w:val="20"/>
              </w:rPr>
              <w:t>Official</w:t>
            </w:r>
            <w:r>
              <w:rPr>
                <w:spacing w:val="-9"/>
                <w:w w:val="110"/>
                <w:sz w:val="20"/>
              </w:rPr>
              <w:t xml:space="preserve"> </w:t>
            </w:r>
            <w:r>
              <w:rPr>
                <w:w w:val="110"/>
                <w:sz w:val="20"/>
              </w:rPr>
              <w:t>Transcript</w:t>
            </w:r>
          </w:p>
        </w:tc>
      </w:tr>
      <w:tr w:rsidR="00990A31" w:rsidTr="00B96356">
        <w:trPr>
          <w:trHeight w:val="549"/>
        </w:trPr>
        <w:tc>
          <w:tcPr>
            <w:tcW w:w="10795" w:type="dxa"/>
          </w:tcPr>
          <w:p w:rsidR="00990A31" w:rsidRDefault="00D12051" w:rsidP="00B96356">
            <w:pPr>
              <w:pStyle w:val="TableParagraph"/>
              <w:numPr>
                <w:ilvl w:val="0"/>
                <w:numId w:val="39"/>
              </w:numPr>
              <w:tabs>
                <w:tab w:val="left" w:pos="1051"/>
              </w:tabs>
              <w:rPr>
                <w:sz w:val="20"/>
              </w:rPr>
            </w:pPr>
            <w:r>
              <w:rPr>
                <w:w w:val="105"/>
                <w:sz w:val="20"/>
              </w:rPr>
              <w:t xml:space="preserve">Specific </w:t>
            </w:r>
            <w:r w:rsidR="00990A31">
              <w:rPr>
                <w:w w:val="105"/>
                <w:sz w:val="20"/>
              </w:rPr>
              <w:t>Questions referred to on page</w:t>
            </w:r>
            <w:r w:rsidR="00990A31">
              <w:rPr>
                <w:spacing w:val="-37"/>
                <w:w w:val="105"/>
                <w:sz w:val="20"/>
              </w:rPr>
              <w:t xml:space="preserve"> </w:t>
            </w:r>
            <w:r w:rsidR="005A070A">
              <w:rPr>
                <w:w w:val="105"/>
                <w:sz w:val="20"/>
              </w:rPr>
              <w:t>4</w:t>
            </w:r>
          </w:p>
          <w:p w:rsidR="00990A31" w:rsidRDefault="00990A31" w:rsidP="00B96356">
            <w:pPr>
              <w:pStyle w:val="TableParagraph"/>
              <w:numPr>
                <w:ilvl w:val="1"/>
                <w:numId w:val="39"/>
              </w:numPr>
              <w:tabs>
                <w:tab w:val="left" w:pos="1771"/>
              </w:tabs>
              <w:spacing w:before="7" w:line="256" w:lineRule="exact"/>
              <w:rPr>
                <w:sz w:val="20"/>
              </w:rPr>
            </w:pPr>
            <w:r>
              <w:rPr>
                <w:w w:val="110"/>
                <w:sz w:val="20"/>
              </w:rPr>
              <w:t>Student</w:t>
            </w:r>
            <w:r>
              <w:rPr>
                <w:spacing w:val="-13"/>
                <w:w w:val="110"/>
                <w:sz w:val="20"/>
              </w:rPr>
              <w:t xml:space="preserve"> </w:t>
            </w:r>
            <w:r>
              <w:rPr>
                <w:w w:val="110"/>
                <w:sz w:val="20"/>
              </w:rPr>
              <w:t>responds</w:t>
            </w:r>
            <w:r>
              <w:rPr>
                <w:spacing w:val="-12"/>
                <w:w w:val="110"/>
                <w:sz w:val="20"/>
              </w:rPr>
              <w:t xml:space="preserve"> </w:t>
            </w:r>
            <w:r>
              <w:rPr>
                <w:w w:val="110"/>
                <w:sz w:val="20"/>
              </w:rPr>
              <w:t>to</w:t>
            </w:r>
            <w:r>
              <w:rPr>
                <w:spacing w:val="-13"/>
                <w:w w:val="110"/>
                <w:sz w:val="20"/>
              </w:rPr>
              <w:t xml:space="preserve"> </w:t>
            </w:r>
            <w:r>
              <w:rPr>
                <w:w w:val="110"/>
                <w:sz w:val="20"/>
              </w:rPr>
              <w:t>each</w:t>
            </w:r>
            <w:r>
              <w:rPr>
                <w:spacing w:val="-12"/>
                <w:w w:val="110"/>
                <w:sz w:val="20"/>
              </w:rPr>
              <w:t xml:space="preserve"> </w:t>
            </w:r>
            <w:r>
              <w:rPr>
                <w:w w:val="110"/>
                <w:sz w:val="20"/>
              </w:rPr>
              <w:t>question</w:t>
            </w:r>
          </w:p>
        </w:tc>
      </w:tr>
    </w:tbl>
    <w:p w:rsidR="00990A31" w:rsidRDefault="00990A31" w:rsidP="00940E7B">
      <w:pPr>
        <w:spacing w:line="285" w:lineRule="auto"/>
        <w:sectPr w:rsidR="00990A31">
          <w:pgSz w:w="12240" w:h="15840"/>
          <w:pgMar w:top="64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rsidR="00F0561C" w:rsidRDefault="00F0561C">
            <w:pPr>
              <w:pStyle w:val="TableParagraph"/>
              <w:spacing w:before="25"/>
              <w:ind w:left="1226"/>
              <w:rPr>
                <w:rFonts w:ascii="Lucida Sans" w:hAnsi="Lucida Sans"/>
                <w:b/>
                <w:sz w:val="28"/>
              </w:rPr>
            </w:pPr>
            <w:r>
              <w:rPr>
                <w:rFonts w:ascii="Lucida Sans" w:hAnsi="Lucida Sans"/>
                <w:b/>
                <w:color w:val="FFFFFF"/>
                <w:sz w:val="28"/>
              </w:rPr>
              <w:lastRenderedPageBreak/>
              <w:t>Governor’s Schools of Tennessee - Applicant Information Form</w:t>
            </w: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18"/>
              <w:ind w:left="3845" w:right="3817"/>
              <w:jc w:val="center"/>
              <w:rPr>
                <w:rFonts w:ascii="Lucida Sans"/>
                <w:b/>
              </w:rPr>
            </w:pPr>
            <w:r>
              <w:rPr>
                <w:rFonts w:ascii="Lucida Sans"/>
                <w:b/>
              </w:rPr>
              <w:t>Student Information</w:t>
            </w:r>
          </w:p>
        </w:tc>
      </w:tr>
      <w:tr w:rsidR="00F0561C"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8" w:line="251" w:lineRule="exact"/>
              <w:ind w:left="1408" w:right="-44"/>
            </w:pPr>
            <w:r>
              <w:rPr>
                <w:w w:val="105"/>
              </w:rPr>
              <w:t>Last</w:t>
            </w:r>
            <w:r>
              <w:rPr>
                <w:spacing w:val="-23"/>
                <w:w w:val="105"/>
              </w:rPr>
              <w:t xml:space="preserve"> </w:t>
            </w:r>
            <w:r>
              <w:rPr>
                <w:w w:val="105"/>
              </w:rPr>
              <w:t>Name</w:t>
            </w:r>
          </w:p>
        </w:tc>
        <w:tc>
          <w:tcPr>
            <w:tcW w:w="124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8" w:line="251" w:lineRule="exact"/>
              <w:ind w:left="847"/>
            </w:pPr>
            <w:r>
              <w:rPr>
                <w:w w:val="105"/>
              </w:rPr>
              <w:t>First Name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8" w:line="251" w:lineRule="exact"/>
              <w:ind w:left="800"/>
            </w:pPr>
            <w:r>
              <w:rPr>
                <w:w w:val="105"/>
              </w:rPr>
              <w:t>Middle Name</w:t>
            </w:r>
          </w:p>
        </w:tc>
      </w:tr>
      <w:tr w:rsidR="00F0561C"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spacing w:before="4"/>
              <w:rPr>
                <w:sz w:val="28"/>
              </w:rPr>
            </w:pPr>
          </w:p>
          <w:p w:rsidR="00F0561C" w:rsidRDefault="00F0561C">
            <w:pPr>
              <w:pStyle w:val="TableParagraph"/>
              <w:ind w:right="88"/>
              <w:jc w:val="right"/>
            </w:pPr>
            <w:r>
              <w:t>, TN</w:t>
            </w:r>
          </w:p>
        </w:tc>
        <w:tc>
          <w:tcPr>
            <w:tcW w:w="1557"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384"/>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32"/>
            </w:pPr>
            <w:r>
              <w:rPr>
                <w:w w:val="105"/>
              </w:rPr>
              <w:t>City</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57"/>
            </w:pPr>
            <w:r>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F0561C" w:rsidRDefault="00F0561C">
            <w:pPr>
              <w:pStyle w:val="TableParagraph"/>
              <w:spacing w:before="26"/>
              <w:ind w:left="559"/>
            </w:pPr>
            <w:r>
              <w:rPr>
                <w:w w:val="105"/>
              </w:rPr>
              <w:t>County</w:t>
            </w:r>
          </w:p>
        </w:tc>
      </w:tr>
      <w:tr w:rsidR="00F0561C"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190"/>
            </w:pPr>
            <w:r>
              <w:rPr>
                <w:w w:val="105"/>
              </w:rPr>
              <w:t>Home Phone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12"/>
            </w:pPr>
            <w:r>
              <w:rPr>
                <w:w w:val="105"/>
              </w:rPr>
              <w:t>Cell 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313"/>
            </w:pPr>
            <w:r>
              <w:rPr>
                <w:w w:val="105"/>
              </w:rPr>
              <w:t>Email Address</w:t>
            </w:r>
          </w:p>
        </w:tc>
      </w:tr>
      <w:tr w:rsidR="00F0561C"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rsidR="00F0561C" w:rsidRDefault="00F0561C" w:rsidP="00F0561C">
            <w:pPr>
              <w:pStyle w:val="TableParagraph"/>
              <w:spacing w:before="3"/>
            </w:pPr>
          </w:p>
          <w:p w:rsidR="00F0561C" w:rsidRDefault="00F0561C" w:rsidP="00F0561C">
            <w:pPr>
              <w:pStyle w:val="TableParagraph"/>
              <w:numPr>
                <w:ilvl w:val="0"/>
                <w:numId w:val="47"/>
              </w:numPr>
              <w:tabs>
                <w:tab w:val="left" w:pos="869"/>
              </w:tabs>
              <w:ind w:hanging="225"/>
              <w:rPr>
                <w:sz w:val="18"/>
              </w:rPr>
            </w:pPr>
            <w:r>
              <w:rPr>
                <w:sz w:val="18"/>
              </w:rPr>
              <w:t xml:space="preserve"> Female</w:t>
            </w:r>
          </w:p>
          <w:p w:rsidR="00F0561C" w:rsidRDefault="00F0561C" w:rsidP="00F0561C">
            <w:pPr>
              <w:pStyle w:val="TableParagraph"/>
              <w:numPr>
                <w:ilvl w:val="0"/>
                <w:numId w:val="47"/>
              </w:numPr>
              <w:tabs>
                <w:tab w:val="left" w:pos="869"/>
              </w:tabs>
              <w:ind w:hanging="225"/>
              <w:rPr>
                <w:sz w:val="18"/>
              </w:rPr>
            </w:pPr>
            <w:r>
              <w:rPr>
                <w:w w:val="105"/>
                <w:sz w:val="18"/>
              </w:rPr>
              <w:t xml:space="preserve">Male      </w:t>
            </w:r>
          </w:p>
          <w:p w:rsidR="00F0561C"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rsidR="00F0561C" w:rsidRDefault="00F0561C">
            <w:pPr>
              <w:pStyle w:val="TableParagraph"/>
              <w:rPr>
                <w:rFonts w:ascii="Times New Roman"/>
                <w:sz w:val="20"/>
              </w:rPr>
            </w:pPr>
          </w:p>
        </w:tc>
        <w:tc>
          <w:tcPr>
            <w:tcW w:w="2123" w:type="dxa"/>
            <w:gridSpan w:val="2"/>
            <w:tcBorders>
              <w:top w:val="single" w:sz="4" w:space="0" w:color="000000"/>
              <w:left w:val="nil"/>
              <w:bottom w:val="single" w:sz="4" w:space="0" w:color="000000"/>
              <w:right w:val="nil"/>
            </w:tcBorders>
            <w:hideMark/>
          </w:tcPr>
          <w:p w:rsidR="00F0561C" w:rsidRDefault="00F0561C" w:rsidP="00F0561C">
            <w:pPr>
              <w:pStyle w:val="TableParagraph"/>
              <w:numPr>
                <w:ilvl w:val="0"/>
                <w:numId w:val="48"/>
              </w:numPr>
              <w:tabs>
                <w:tab w:val="left" w:pos="590"/>
              </w:tabs>
              <w:spacing w:before="12"/>
              <w:rPr>
                <w:sz w:val="18"/>
              </w:rPr>
            </w:pPr>
            <w:r>
              <w:rPr>
                <w:w w:val="105"/>
                <w:sz w:val="18"/>
              </w:rPr>
              <w:t>Native</w:t>
            </w:r>
            <w:r>
              <w:rPr>
                <w:spacing w:val="-12"/>
                <w:w w:val="105"/>
                <w:sz w:val="18"/>
              </w:rPr>
              <w:t xml:space="preserve"> </w:t>
            </w:r>
            <w:r>
              <w:rPr>
                <w:w w:val="105"/>
                <w:sz w:val="18"/>
              </w:rPr>
              <w:t>American</w:t>
            </w:r>
          </w:p>
          <w:p w:rsidR="00F0561C" w:rsidRDefault="00F0561C" w:rsidP="00F0561C">
            <w:pPr>
              <w:pStyle w:val="TableParagraph"/>
              <w:numPr>
                <w:ilvl w:val="0"/>
                <w:numId w:val="48"/>
              </w:numPr>
              <w:tabs>
                <w:tab w:val="left" w:pos="592"/>
              </w:tabs>
              <w:spacing w:before="14"/>
              <w:ind w:left="591" w:hanging="228"/>
              <w:rPr>
                <w:sz w:val="18"/>
              </w:rPr>
            </w:pPr>
            <w:r>
              <w:rPr>
                <w:w w:val="105"/>
                <w:sz w:val="18"/>
              </w:rPr>
              <w:t>Asian</w:t>
            </w:r>
          </w:p>
          <w:p w:rsidR="00F0561C" w:rsidRDefault="00F0561C" w:rsidP="00F0561C">
            <w:pPr>
              <w:pStyle w:val="TableParagraph"/>
              <w:numPr>
                <w:ilvl w:val="0"/>
                <w:numId w:val="48"/>
              </w:numPr>
              <w:tabs>
                <w:tab w:val="left" w:pos="592"/>
              </w:tabs>
              <w:spacing w:before="16" w:line="213" w:lineRule="exact"/>
              <w:ind w:left="591" w:hanging="228"/>
              <w:rPr>
                <w:sz w:val="18"/>
              </w:rPr>
            </w:pPr>
            <w:r>
              <w:rPr>
                <w:w w:val="110"/>
                <w:sz w:val="18"/>
              </w:rPr>
              <w:t>Hispanic</w:t>
            </w:r>
            <w:r>
              <w:rPr>
                <w:spacing w:val="-36"/>
                <w:w w:val="110"/>
                <w:sz w:val="18"/>
              </w:rPr>
              <w:t xml:space="preserve"> </w:t>
            </w:r>
            <w:r>
              <w:rPr>
                <w:w w:val="110"/>
                <w:sz w:val="18"/>
              </w:rPr>
              <w:t>or</w:t>
            </w:r>
            <w:r>
              <w:rPr>
                <w:spacing w:val="-36"/>
                <w:w w:val="110"/>
                <w:sz w:val="18"/>
              </w:rPr>
              <w:t xml:space="preserve"> </w:t>
            </w:r>
            <w:r>
              <w:rPr>
                <w:w w:val="110"/>
                <w:sz w:val="18"/>
              </w:rPr>
              <w:t>Latino</w:t>
            </w:r>
          </w:p>
        </w:tc>
        <w:tc>
          <w:tcPr>
            <w:tcW w:w="81" w:type="dxa"/>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hideMark/>
          </w:tcPr>
          <w:p w:rsidR="00F0561C" w:rsidRDefault="00F0561C" w:rsidP="00F0561C">
            <w:pPr>
              <w:pStyle w:val="TableParagraph"/>
              <w:numPr>
                <w:ilvl w:val="0"/>
                <w:numId w:val="49"/>
              </w:numPr>
              <w:tabs>
                <w:tab w:val="left" w:pos="729"/>
              </w:tabs>
              <w:spacing w:before="12"/>
              <w:ind w:hanging="225"/>
              <w:rPr>
                <w:sz w:val="18"/>
              </w:rPr>
            </w:pPr>
            <w:r>
              <w:rPr>
                <w:w w:val="105"/>
                <w:sz w:val="18"/>
              </w:rPr>
              <w:t>Black</w:t>
            </w:r>
            <w:r>
              <w:rPr>
                <w:spacing w:val="-16"/>
                <w:w w:val="105"/>
                <w:sz w:val="18"/>
              </w:rPr>
              <w:t xml:space="preserve"> </w:t>
            </w:r>
            <w:r>
              <w:rPr>
                <w:w w:val="105"/>
                <w:sz w:val="18"/>
              </w:rPr>
              <w:t>or</w:t>
            </w:r>
            <w:r>
              <w:rPr>
                <w:spacing w:val="-14"/>
                <w:w w:val="105"/>
                <w:sz w:val="18"/>
              </w:rPr>
              <w:t xml:space="preserve"> </w:t>
            </w:r>
            <w:r>
              <w:rPr>
                <w:w w:val="105"/>
                <w:sz w:val="18"/>
              </w:rPr>
              <w:t>African</w:t>
            </w:r>
            <w:r>
              <w:rPr>
                <w:spacing w:val="-15"/>
                <w:w w:val="105"/>
                <w:sz w:val="18"/>
              </w:rPr>
              <w:t xml:space="preserve"> </w:t>
            </w:r>
            <w:r>
              <w:rPr>
                <w:w w:val="105"/>
                <w:sz w:val="18"/>
              </w:rPr>
              <w:t>American</w:t>
            </w:r>
          </w:p>
          <w:p w:rsidR="00F0561C" w:rsidRDefault="00F0561C" w:rsidP="00F0561C">
            <w:pPr>
              <w:pStyle w:val="TableParagraph"/>
              <w:numPr>
                <w:ilvl w:val="0"/>
                <w:numId w:val="49"/>
              </w:numPr>
              <w:tabs>
                <w:tab w:val="left" w:pos="731"/>
              </w:tabs>
              <w:spacing w:before="14"/>
              <w:ind w:left="730" w:hanging="227"/>
              <w:rPr>
                <w:sz w:val="18"/>
              </w:rPr>
            </w:pPr>
            <w:r>
              <w:rPr>
                <w:w w:val="110"/>
                <w:sz w:val="18"/>
              </w:rPr>
              <w:t>White</w:t>
            </w:r>
          </w:p>
          <w:p w:rsidR="00F0561C" w:rsidRDefault="00F0561C" w:rsidP="00F0561C">
            <w:pPr>
              <w:pStyle w:val="TableParagraph"/>
              <w:numPr>
                <w:ilvl w:val="0"/>
                <w:numId w:val="49"/>
              </w:numPr>
              <w:tabs>
                <w:tab w:val="left" w:pos="731"/>
              </w:tabs>
              <w:spacing w:before="16" w:line="213" w:lineRule="exact"/>
              <w:ind w:left="730" w:hanging="228"/>
              <w:rPr>
                <w:sz w:val="18"/>
              </w:rPr>
            </w:pPr>
            <w:r>
              <w:rPr>
                <w:w w:val="110"/>
                <w:sz w:val="18"/>
              </w:rPr>
              <w:t>Other</w:t>
            </w:r>
          </w:p>
        </w:tc>
      </w:tr>
      <w:tr w:rsidR="00F0561C"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643"/>
              <w:rPr>
                <w:sz w:val="20"/>
              </w:rPr>
            </w:pPr>
            <w:r>
              <w:rPr>
                <w:w w:val="110"/>
                <w:sz w:val="20"/>
              </w:rPr>
              <w:t>Date of Birth</w:t>
            </w:r>
          </w:p>
          <w:p w:rsidR="00F0561C" w:rsidRDefault="00F0561C">
            <w:pPr>
              <w:pStyle w:val="TableParagraph"/>
              <w:spacing w:before="38" w:line="201" w:lineRule="exact"/>
              <w:ind w:left="544"/>
              <w:rPr>
                <w:sz w:val="18"/>
              </w:rPr>
            </w:pPr>
            <w:r>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713"/>
              <w:rPr>
                <w:sz w:val="20"/>
              </w:rPr>
            </w:pPr>
            <w:r>
              <w:rPr>
                <w:w w:val="105"/>
                <w:sz w:val="20"/>
              </w:rPr>
              <w:t>Gender</w:t>
            </w: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680" w:type="dxa"/>
            <w:gridSpan w:val="5"/>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1114"/>
              <w:rPr>
                <w:sz w:val="20"/>
              </w:rPr>
            </w:pPr>
            <w:r>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F0561C" w:rsidRDefault="00F0561C">
            <w:pPr>
              <w:pStyle w:val="TableParagraph"/>
              <w:rPr>
                <w:rFonts w:ascii="Times New Roman"/>
                <w:sz w:val="20"/>
              </w:rPr>
            </w:pPr>
          </w:p>
        </w:tc>
      </w:tr>
      <w:tr w:rsidR="00B96356"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rsidR="00405759" w:rsidRDefault="00405759" w:rsidP="00AF65D1">
            <w:pPr>
              <w:pStyle w:val="TableParagraph"/>
              <w:numPr>
                <w:ilvl w:val="0"/>
                <w:numId w:val="50"/>
              </w:numPr>
              <w:spacing w:before="26"/>
              <w:rPr>
                <w:w w:val="110"/>
                <w:sz w:val="20"/>
              </w:rPr>
            </w:pPr>
            <w:r>
              <w:rPr>
                <w:w w:val="110"/>
                <w:sz w:val="20"/>
              </w:rPr>
              <w:t>US Citizen</w:t>
            </w:r>
          </w:p>
          <w:p w:rsidR="00AF65D1" w:rsidRDefault="00405759" w:rsidP="00AF65D1">
            <w:pPr>
              <w:pStyle w:val="TableParagraph"/>
              <w:numPr>
                <w:ilvl w:val="0"/>
                <w:numId w:val="50"/>
              </w:numPr>
              <w:spacing w:before="26"/>
              <w:rPr>
                <w:w w:val="110"/>
                <w:sz w:val="20"/>
              </w:rPr>
            </w:pPr>
            <w:r>
              <w:rPr>
                <w:w w:val="110"/>
                <w:sz w:val="20"/>
              </w:rPr>
              <w:t xml:space="preserve">Permanent </w:t>
            </w:r>
          </w:p>
          <w:p w:rsidR="00B96356" w:rsidRDefault="00405759" w:rsidP="00405759">
            <w:pPr>
              <w:pStyle w:val="TableParagraph"/>
              <w:spacing w:before="26"/>
              <w:ind w:left="1363"/>
              <w:rPr>
                <w:w w:val="110"/>
                <w:sz w:val="20"/>
              </w:rPr>
            </w:pPr>
            <w:r>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rsidR="00405759" w:rsidRDefault="00AF65D1" w:rsidP="00AF65D1">
            <w:pPr>
              <w:pStyle w:val="TableParagraph"/>
              <w:spacing w:before="26"/>
              <w:rPr>
                <w:w w:val="105"/>
                <w:sz w:val="20"/>
              </w:rPr>
            </w:pPr>
            <w:r>
              <w:rPr>
                <w:w w:val="105"/>
                <w:sz w:val="20"/>
              </w:rPr>
              <w:t xml:space="preserve">                                 </w:t>
            </w:r>
          </w:p>
          <w:p w:rsidR="00B96356" w:rsidRPr="0040575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rsidR="00B96356" w:rsidRDefault="00405759" w:rsidP="00AF65D1">
            <w:pPr>
              <w:pStyle w:val="TableParagraph"/>
              <w:numPr>
                <w:ilvl w:val="0"/>
                <w:numId w:val="50"/>
              </w:numPr>
              <w:rPr>
                <w:rFonts w:ascii="Times New Roman"/>
                <w:sz w:val="20"/>
              </w:rPr>
            </w:pPr>
            <w:r>
              <w:rPr>
                <w:noProof/>
                <w:lang w:bidi="ar-SA"/>
              </w:rPr>
              <w:drawing>
                <wp:inline distT="0" distB="0" distL="0" distR="0" wp14:anchorId="2A3BA7E7" wp14:editId="1D946060">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rsidR="00B96356" w:rsidRDefault="00B96356" w:rsidP="00AF65D1">
            <w:pPr>
              <w:pStyle w:val="TableParagraph"/>
              <w:numPr>
                <w:ilvl w:val="0"/>
                <w:numId w:val="50"/>
              </w:numPr>
              <w:rPr>
                <w:rFonts w:ascii="Times New Roman"/>
                <w:sz w:val="20"/>
              </w:rPr>
            </w:pPr>
          </w:p>
        </w:tc>
        <w:tc>
          <w:tcPr>
            <w:tcW w:w="904" w:type="dxa"/>
            <w:tcBorders>
              <w:top w:val="single" w:sz="4" w:space="0" w:color="000000"/>
              <w:left w:val="nil"/>
              <w:bottom w:val="single" w:sz="4" w:space="0" w:color="000000"/>
              <w:right w:val="nil"/>
            </w:tcBorders>
            <w:shd w:val="clear" w:color="auto" w:fill="auto"/>
          </w:tcPr>
          <w:p w:rsidR="00114BD2" w:rsidRDefault="00114BD2" w:rsidP="00AF65D1">
            <w:pPr>
              <w:pStyle w:val="TableParagraph"/>
              <w:numPr>
                <w:ilvl w:val="0"/>
                <w:numId w:val="50"/>
              </w:numPr>
              <w:rPr>
                <w:rFonts w:ascii="Times New Roman"/>
                <w:sz w:val="20"/>
              </w:rPr>
            </w:pPr>
          </w:p>
          <w:p w:rsidR="00B96356" w:rsidRPr="00114BD2" w:rsidRDefault="00B96356" w:rsidP="00114BD2"/>
        </w:tc>
        <w:tc>
          <w:tcPr>
            <w:tcW w:w="3680" w:type="dxa"/>
            <w:gridSpan w:val="5"/>
            <w:tcBorders>
              <w:top w:val="single" w:sz="4" w:space="0" w:color="000000"/>
              <w:left w:val="nil"/>
              <w:bottom w:val="single" w:sz="4" w:space="0" w:color="000000"/>
              <w:right w:val="nil"/>
            </w:tcBorders>
            <w:shd w:val="clear" w:color="auto" w:fill="auto"/>
          </w:tcPr>
          <w:p w:rsidR="00405759" w:rsidRDefault="00405759" w:rsidP="00AF65D1">
            <w:pPr>
              <w:pStyle w:val="TableParagraph"/>
              <w:numPr>
                <w:ilvl w:val="0"/>
                <w:numId w:val="50"/>
              </w:numPr>
              <w:spacing w:before="26"/>
              <w:rPr>
                <w:w w:val="105"/>
                <w:sz w:val="20"/>
              </w:rPr>
            </w:pPr>
            <w:r>
              <w:rPr>
                <w:w w:val="105"/>
                <w:sz w:val="20"/>
              </w:rPr>
              <w:t>Foreign Exchange Student</w:t>
            </w:r>
          </w:p>
          <w:p w:rsidR="00B96356"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auto"/>
          </w:tcPr>
          <w:p w:rsidR="00B96356" w:rsidRDefault="00B96356">
            <w:pPr>
              <w:pStyle w:val="TableParagraph"/>
              <w:rPr>
                <w:rFonts w:ascii="Times New Roman"/>
                <w:sz w:val="20"/>
              </w:rPr>
            </w:pPr>
          </w:p>
        </w:tc>
      </w:tr>
      <w:tr w:rsidR="00B96356"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rsidR="00D43C1C" w:rsidRDefault="00D43C1C" w:rsidP="00D43C1C">
            <w:pPr>
              <w:pStyle w:val="TableParagraph"/>
              <w:spacing w:before="26"/>
              <w:ind w:left="643"/>
              <w:jc w:val="center"/>
              <w:rPr>
                <w:w w:val="110"/>
              </w:rPr>
            </w:pPr>
          </w:p>
          <w:p w:rsidR="00B96356" w:rsidRPr="00405759" w:rsidRDefault="00405759" w:rsidP="00D43C1C">
            <w:pPr>
              <w:pStyle w:val="TableParagraph"/>
              <w:spacing w:before="26"/>
              <w:ind w:left="643"/>
              <w:jc w:val="center"/>
              <w:rPr>
                <w:w w:val="110"/>
              </w:rPr>
            </w:pPr>
            <w:r>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rsidR="00B96356"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rsidR="00B96356" w:rsidRPr="0040575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rsidR="00B96356" w:rsidRDefault="00B96356" w:rsidP="00405759">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B96356" w:rsidRPr="0040575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rsidR="00576E02" w:rsidRDefault="00576E02">
            <w:pPr>
              <w:pStyle w:val="TableParagraph"/>
              <w:spacing w:before="26"/>
              <w:ind w:left="1114"/>
              <w:rPr>
                <w:w w:val="105"/>
              </w:rPr>
            </w:pPr>
          </w:p>
          <w:p w:rsidR="00B96356" w:rsidRPr="00576E02" w:rsidRDefault="00576E02">
            <w:pPr>
              <w:pStyle w:val="TableParagraph"/>
              <w:spacing w:before="26"/>
              <w:ind w:left="1114"/>
              <w:rPr>
                <w:w w:val="105"/>
              </w:rPr>
            </w:pPr>
            <w:r w:rsidRPr="00576E02">
              <w:rPr>
                <w:w w:val="105"/>
              </w:rPr>
              <w:t xml:space="preserve">Other Residence </w:t>
            </w:r>
          </w:p>
          <w:p w:rsidR="00576E02" w:rsidRDefault="00576E02">
            <w:pPr>
              <w:pStyle w:val="TableParagraph"/>
              <w:spacing w:before="26"/>
              <w:ind w:left="1114"/>
              <w:rPr>
                <w:w w:val="105"/>
                <w:sz w:val="20"/>
              </w:rPr>
            </w:pPr>
            <w:r w:rsidRPr="00576E02">
              <w:rPr>
                <w:w w:val="105"/>
              </w:rPr>
              <w:t xml:space="preserve">        Status</w:t>
            </w:r>
          </w:p>
        </w:tc>
        <w:tc>
          <w:tcPr>
            <w:tcW w:w="296"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B96356" w:rsidRDefault="00B96356">
            <w:pPr>
              <w:pStyle w:val="TableParagraph"/>
              <w:rPr>
                <w:rFonts w:ascii="Times New Roman"/>
                <w:sz w:val="20"/>
              </w:rPr>
            </w:pP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21" w:line="259" w:lineRule="exact"/>
              <w:ind w:left="3845" w:right="3819"/>
              <w:jc w:val="center"/>
              <w:rPr>
                <w:rFonts w:ascii="Lucida Sans"/>
                <w:b/>
              </w:rPr>
            </w:pPr>
            <w:r>
              <w:rPr>
                <w:rFonts w:ascii="Lucida Sans"/>
                <w:b/>
              </w:rPr>
              <w:t>Parent/Guardian Information</w:t>
            </w:r>
          </w:p>
        </w:tc>
      </w:tr>
      <w:tr w:rsidR="00F0561C"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rsidR="00F0561C" w:rsidRDefault="00F0561C">
            <w:pPr>
              <w:pStyle w:val="TableParagraph"/>
              <w:rPr>
                <w:rFonts w:ascii="Times New Roman"/>
                <w:sz w:val="20"/>
              </w:rPr>
            </w:pPr>
          </w:p>
        </w:tc>
        <w:tc>
          <w:tcPr>
            <w:tcW w:w="3016" w:type="dxa"/>
            <w:gridSpan w:val="5"/>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365"/>
            </w:pPr>
            <w:r>
              <w:rPr>
                <w:w w:val="105"/>
              </w:rPr>
              <w:t>Parent/Guardian Name</w:t>
            </w: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41"/>
            </w:pPr>
            <w:r>
              <w:rPr>
                <w:w w:val="110"/>
              </w:rPr>
              <w:t>Relationship to Applicant</w:t>
            </w:r>
          </w:p>
        </w:tc>
      </w:tr>
      <w:tr w:rsidR="00F0561C"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976" w:type="dxa"/>
            <w:gridSpan w:val="6"/>
            <w:tcBorders>
              <w:top w:val="single" w:sz="4" w:space="0" w:color="000000"/>
              <w:left w:val="single" w:sz="4" w:space="0" w:color="000000"/>
              <w:bottom w:val="single" w:sz="4" w:space="0" w:color="000000"/>
              <w:right w:val="nil"/>
            </w:tcBorders>
          </w:tcPr>
          <w:p w:rsidR="00F0561C" w:rsidRDefault="00F0561C">
            <w:pPr>
              <w:pStyle w:val="TableParagraph"/>
              <w:spacing w:before="4"/>
              <w:rPr>
                <w:sz w:val="28"/>
              </w:rPr>
            </w:pPr>
          </w:p>
          <w:p w:rsidR="00F0561C" w:rsidRDefault="00F0561C">
            <w:pPr>
              <w:pStyle w:val="TableParagraph"/>
              <w:ind w:right="88"/>
              <w:jc w:val="right"/>
            </w:pPr>
            <w:r>
              <w:t>, TN</w:t>
            </w:r>
          </w:p>
        </w:tc>
        <w:tc>
          <w:tcPr>
            <w:tcW w:w="1532" w:type="dxa"/>
            <w:gridSpan w:val="2"/>
            <w:tcBorders>
              <w:top w:val="single" w:sz="4" w:space="0" w:color="000000"/>
              <w:left w:val="nil"/>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143"/>
            </w:pPr>
            <w:r>
              <w:rPr>
                <w:spacing w:val="-3"/>
                <w:w w:val="105"/>
              </w:rPr>
              <w:t>City</w:t>
            </w: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282"/>
            </w:pPr>
            <w:r>
              <w:rPr>
                <w:w w:val="105"/>
              </w:rPr>
              <w:t>Zip Code</w:t>
            </w:r>
          </w:p>
        </w:tc>
      </w:tr>
      <w:tr w:rsidR="00F0561C"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327"/>
            </w:pPr>
            <w:r>
              <w:rPr>
                <w:w w:val="105"/>
              </w:rPr>
              <w:t>Work Phone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682"/>
            </w:pPr>
            <w:r>
              <w:rPr>
                <w:w w:val="105"/>
              </w:rPr>
              <w:t>Cell 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582"/>
            </w:pPr>
            <w:r>
              <w:rPr>
                <w:w w:val="105"/>
              </w:rPr>
              <w:t>Email Address</w:t>
            </w:r>
          </w:p>
        </w:tc>
      </w:tr>
      <w:tr w:rsidR="00F0561C"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rsidR="00F0561C" w:rsidRDefault="00F0561C">
            <w:pPr>
              <w:pStyle w:val="TableParagraph"/>
              <w:rPr>
                <w:rFonts w:ascii="Times New Roman"/>
                <w:sz w:val="20"/>
              </w:rPr>
            </w:pPr>
          </w:p>
        </w:tc>
      </w:tr>
      <w:tr w:rsidR="00F0561C"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rsidR="00F0561C" w:rsidRDefault="00F0561C">
            <w:pPr>
              <w:pStyle w:val="TableParagraph"/>
              <w:spacing w:before="18"/>
              <w:ind w:left="3845" w:right="3819"/>
              <w:jc w:val="center"/>
              <w:rPr>
                <w:rFonts w:ascii="Lucida Sans"/>
                <w:b/>
              </w:rPr>
            </w:pPr>
            <w:r>
              <w:rPr>
                <w:rFonts w:ascii="Lucida Sans"/>
                <w:b/>
              </w:rPr>
              <w:t>School Information</w:t>
            </w:r>
          </w:p>
        </w:tc>
      </w:tr>
      <w:tr w:rsidR="00F0561C"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2068"/>
            </w:pPr>
            <w:r>
              <w:rPr>
                <w:w w:val="105"/>
              </w:rPr>
              <w:t>School Name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015" w:type="dxa"/>
            <w:gridSpan w:val="4"/>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405"/>
            </w:pPr>
            <w:r>
              <w:rPr>
                <w:w w:val="110"/>
              </w:rPr>
              <w:t>District Name</w:t>
            </w: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rsidR="00F0561C" w:rsidRDefault="00F0561C">
            <w:pPr>
              <w:pStyle w:val="TableParagraph"/>
              <w:rPr>
                <w:rFonts w:ascii="Times New Roman"/>
                <w:sz w:val="20"/>
              </w:rPr>
            </w:pPr>
          </w:p>
        </w:tc>
      </w:tr>
      <w:tr w:rsidR="00F0561C"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6"/>
              <w:ind w:left="1094"/>
            </w:pPr>
            <w:r>
              <w:rPr>
                <w:w w:val="105"/>
              </w:rPr>
              <w:t>Counselor Name</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6"/>
              <w:ind w:left="-9"/>
            </w:pPr>
            <w:r>
              <w:rPr>
                <w:w w:val="105"/>
              </w:rPr>
              <w:t>Phone</w:t>
            </w:r>
          </w:p>
        </w:tc>
        <w:tc>
          <w:tcPr>
            <w:tcW w:w="458"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6"/>
              <w:ind w:left="999" w:right="1322"/>
              <w:jc w:val="center"/>
            </w:pPr>
            <w:r>
              <w:rPr>
                <w:w w:val="105"/>
              </w:rPr>
              <w:t>Email</w:t>
            </w:r>
          </w:p>
        </w:tc>
      </w:tr>
      <w:tr w:rsidR="00F0561C"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rsidR="00F0561C" w:rsidRDefault="00F0561C">
            <w:pPr>
              <w:pStyle w:val="TableParagraph"/>
              <w:spacing w:before="4"/>
              <w:rPr>
                <w:sz w:val="28"/>
              </w:rPr>
            </w:pPr>
          </w:p>
          <w:p w:rsidR="00F0561C" w:rsidRDefault="00F0561C">
            <w:pPr>
              <w:pStyle w:val="TableParagraph"/>
              <w:spacing w:line="251" w:lineRule="exact"/>
              <w:ind w:right="79"/>
              <w:jc w:val="right"/>
            </w:pPr>
            <w:r>
              <w:t>, TN</w:t>
            </w:r>
          </w:p>
        </w:tc>
        <w:tc>
          <w:tcPr>
            <w:tcW w:w="1481" w:type="dxa"/>
            <w:tcBorders>
              <w:top w:val="single" w:sz="4" w:space="0" w:color="000000"/>
              <w:left w:val="single" w:sz="4" w:space="0" w:color="000000"/>
              <w:bottom w:val="single" w:sz="4" w:space="0" w:color="000000"/>
              <w:right w:val="single" w:sz="4" w:space="0" w:color="000000"/>
            </w:tcBorders>
          </w:tcPr>
          <w:p w:rsidR="00F0561C" w:rsidRDefault="00F0561C">
            <w:pPr>
              <w:pStyle w:val="TableParagraph"/>
              <w:rPr>
                <w:rFonts w:ascii="Times New Roman"/>
                <w:sz w:val="20"/>
              </w:rPr>
            </w:pPr>
          </w:p>
        </w:tc>
      </w:tr>
      <w:tr w:rsidR="00F0561C"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rsidR="00F0561C" w:rsidRDefault="00F0561C">
            <w:pPr>
              <w:pStyle w:val="TableParagraph"/>
              <w:spacing w:before="28"/>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rsidR="00F0561C" w:rsidRDefault="00F0561C">
            <w:pPr>
              <w:pStyle w:val="TableParagraph"/>
              <w:spacing w:before="28"/>
              <w:ind w:left="169" w:right="-15"/>
            </w:pPr>
            <w:r>
              <w:rPr>
                <w:spacing w:val="-5"/>
                <w:w w:val="105"/>
              </w:rPr>
              <w:t>City</w:t>
            </w:r>
          </w:p>
        </w:tc>
        <w:tc>
          <w:tcPr>
            <w:tcW w:w="359"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rsidR="00F0561C" w:rsidRDefault="00F0561C">
            <w:pPr>
              <w:pStyle w:val="TableParagraph"/>
              <w:spacing w:before="28"/>
              <w:ind w:left="308"/>
            </w:pPr>
            <w:r>
              <w:rPr>
                <w:w w:val="105"/>
              </w:rPr>
              <w:t>Zip Code</w:t>
            </w:r>
          </w:p>
        </w:tc>
      </w:tr>
      <w:tr w:rsidR="00792352"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rsidR="00792352" w:rsidRDefault="00792352" w:rsidP="008C6436">
            <w:pPr>
              <w:pStyle w:val="TableParagraph"/>
              <w:spacing w:before="2"/>
              <w:rPr>
                <w:sz w:val="36"/>
              </w:rPr>
            </w:pPr>
          </w:p>
          <w:p w:rsidR="00792352" w:rsidRDefault="00792352" w:rsidP="008C6436">
            <w:pPr>
              <w:pStyle w:val="TableParagraph"/>
              <w:ind w:left="3996" w:right="3988"/>
              <w:jc w:val="center"/>
              <w:rPr>
                <w:sz w:val="28"/>
              </w:rPr>
            </w:pPr>
            <w:r>
              <w:rPr>
                <w:color w:val="FFFFFF"/>
                <w:w w:val="110"/>
                <w:sz w:val="28"/>
              </w:rPr>
              <w:t>Application Questions</w:t>
            </w:r>
          </w:p>
        </w:tc>
      </w:tr>
      <w:tr w:rsidR="00792352"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rsidR="00792352" w:rsidRDefault="00792352" w:rsidP="008C6436">
            <w:pPr>
              <w:pStyle w:val="TableParagraph"/>
              <w:spacing w:before="18"/>
              <w:ind w:left="827"/>
              <w:jc w:val="center"/>
              <w:rPr>
                <w:rFonts w:ascii="Lucida Sans"/>
                <w:b/>
              </w:rPr>
            </w:pPr>
            <w:r>
              <w:rPr>
                <w:rFonts w:ascii="Lucida Sans"/>
                <w:b/>
              </w:rPr>
              <w:t>Instructions</w:t>
            </w:r>
          </w:p>
        </w:tc>
      </w:tr>
    </w:tbl>
    <w:p w:rsidR="00E90280" w:rsidRDefault="00E90280" w:rsidP="00E90280">
      <w:pPr>
        <w:pStyle w:val="BodyText"/>
        <w:ind w:left="203"/>
        <w:rPr>
          <w:rFonts w:ascii="Lucida Sans Unicode" w:hAnsi="Lucida Sans Unicode" w:cs="Lucida Sans Unicode"/>
          <w:w w:val="90"/>
        </w:rPr>
      </w:pPr>
      <w:r w:rsidRPr="00E90280">
        <w:rPr>
          <w:rFonts w:ascii="Lucida Sans Unicode" w:hAnsi="Lucida Sans Unicode" w:cs="Lucida Sans Unicode"/>
          <w:w w:val="90"/>
        </w:rPr>
        <w:t>Questions 1 and 2 must be submitted in the form of video responses. Please post your one-minute response as a</w:t>
      </w:r>
      <w:r>
        <w:rPr>
          <w:rFonts w:ascii="Lucida Sans Unicode" w:hAnsi="Lucida Sans Unicode" w:cs="Lucida Sans Unicode"/>
          <w:w w:val="90"/>
        </w:rPr>
        <w:t xml:space="preserve"> public </w:t>
      </w:r>
      <w:r w:rsidRPr="00E90280">
        <w:rPr>
          <w:rFonts w:ascii="Lucida Sans Unicode" w:hAnsi="Lucida Sans Unicode" w:cs="Lucida Sans Unicode"/>
          <w:w w:val="90"/>
        </w:rPr>
        <w:t>YouTube video, and email both URLs to govschonl@tntech.edu. Question 3 should be answere</w:t>
      </w:r>
      <w:r>
        <w:rPr>
          <w:rFonts w:ascii="Lucida Sans Unicode" w:hAnsi="Lucida Sans Unicode" w:cs="Lucida Sans Unicode"/>
          <w:w w:val="90"/>
        </w:rPr>
        <w:t xml:space="preserve">d in 100-200 words and typed on </w:t>
      </w:r>
      <w:r w:rsidRPr="00E90280">
        <w:rPr>
          <w:rFonts w:ascii="Lucida Sans Unicode" w:hAnsi="Lucida Sans Unicode" w:cs="Lucida Sans Unicode"/>
          <w:w w:val="90"/>
        </w:rPr>
        <w:t>a separate sheet of paper.</w:t>
      </w:r>
    </w:p>
    <w:p w:rsidR="00E90280" w:rsidRPr="00E90280" w:rsidRDefault="00E90280" w:rsidP="00E90280">
      <w:pPr>
        <w:pStyle w:val="BodyText"/>
        <w:ind w:left="203"/>
        <w:rPr>
          <w:rFonts w:ascii="Lucida Sans Unicode" w:hAnsi="Lucida Sans Unicode" w:cs="Lucida Sans Unicode"/>
          <w:w w:val="90"/>
        </w:rPr>
      </w:pPr>
    </w:p>
    <w:p w:rsidR="00E90280" w:rsidRDefault="00E90280" w:rsidP="00E90280">
      <w:pPr>
        <w:pStyle w:val="BodyText"/>
        <w:numPr>
          <w:ilvl w:val="0"/>
          <w:numId w:val="81"/>
        </w:numPr>
        <w:rPr>
          <w:rFonts w:ascii="Lucida Sans Unicode" w:hAnsi="Lucida Sans Unicode" w:cs="Lucida Sans Unicode"/>
          <w:w w:val="90"/>
        </w:rPr>
      </w:pPr>
      <w:r w:rsidRPr="00E90280">
        <w:rPr>
          <w:rFonts w:ascii="Lucida Sans Unicode" w:hAnsi="Lucida Sans Unicode" w:cs="Lucida Sans Unicode"/>
          <w:w w:val="90"/>
        </w:rPr>
        <w:t>What problem are you most passionate about solving? (One minute. Title video: "Student Name - Passionate")</w:t>
      </w:r>
    </w:p>
    <w:p w:rsidR="00E90280" w:rsidRPr="00E90280" w:rsidRDefault="00E90280" w:rsidP="00E90280">
      <w:pPr>
        <w:pStyle w:val="BodyText"/>
        <w:ind w:left="563"/>
        <w:rPr>
          <w:rFonts w:ascii="Lucida Sans Unicode" w:hAnsi="Lucida Sans Unicode" w:cs="Lucida Sans Unicode"/>
          <w:w w:val="90"/>
        </w:rPr>
      </w:pPr>
    </w:p>
    <w:p w:rsidR="00E90280" w:rsidRPr="00E90280" w:rsidRDefault="00E90280" w:rsidP="00E90280">
      <w:pPr>
        <w:pStyle w:val="BodyText"/>
        <w:ind w:left="203"/>
        <w:rPr>
          <w:rFonts w:ascii="Lucida Sans Unicode" w:hAnsi="Lucida Sans Unicode" w:cs="Lucida Sans Unicode"/>
          <w:w w:val="90"/>
        </w:rPr>
      </w:pPr>
      <w:r w:rsidRPr="00E90280">
        <w:rPr>
          <w:rFonts w:ascii="Lucida Sans Unicode" w:hAnsi="Lucida Sans Unicode" w:cs="Lucida Sans Unicode"/>
          <w:w w:val="90"/>
        </w:rPr>
        <w:t>2. Why do you want to participate in the TN Governor's School for Business, Innovation &amp; Technology?</w:t>
      </w:r>
    </w:p>
    <w:p w:rsidR="00E90280" w:rsidRDefault="00E90280" w:rsidP="00E90280">
      <w:pPr>
        <w:pStyle w:val="BodyText"/>
        <w:ind w:left="203"/>
        <w:rPr>
          <w:rFonts w:ascii="Lucida Sans Unicode" w:hAnsi="Lucida Sans Unicode" w:cs="Lucida Sans Unicode"/>
          <w:w w:val="90"/>
        </w:rPr>
      </w:pPr>
      <w:r w:rsidRPr="00E90280">
        <w:rPr>
          <w:rFonts w:ascii="Lucida Sans Unicode" w:hAnsi="Lucida Sans Unicode" w:cs="Lucida Sans Unicode"/>
          <w:w w:val="90"/>
        </w:rPr>
        <w:t>(One minute. Title video: "Student Name - Why?")</w:t>
      </w:r>
    </w:p>
    <w:p w:rsidR="00E90280" w:rsidRPr="00E90280" w:rsidRDefault="00E90280" w:rsidP="00E90280">
      <w:pPr>
        <w:pStyle w:val="BodyText"/>
        <w:rPr>
          <w:rFonts w:ascii="Lucida Sans Unicode" w:hAnsi="Lucida Sans Unicode" w:cs="Lucida Sans Unicode"/>
          <w:w w:val="90"/>
        </w:rPr>
      </w:pPr>
    </w:p>
    <w:p w:rsidR="00AB3DB8" w:rsidRPr="00E90280" w:rsidRDefault="00E90280" w:rsidP="00E90280">
      <w:pPr>
        <w:pStyle w:val="BodyText"/>
        <w:ind w:left="203"/>
        <w:rPr>
          <w:rFonts w:ascii="Lucida Sans Unicode" w:hAnsi="Lucida Sans Unicode" w:cs="Lucida Sans Unicode"/>
          <w:w w:val="90"/>
        </w:rPr>
      </w:pPr>
      <w:r w:rsidRPr="00E90280">
        <w:rPr>
          <w:rFonts w:ascii="Lucida Sans Unicode" w:hAnsi="Lucida Sans Unicode" w:cs="Lucida Sans Unicode"/>
          <w:w w:val="90"/>
        </w:rPr>
        <w:t>3. If you could hold any position in a company, aside from CEO, what position would that be, a</w:t>
      </w:r>
      <w:r>
        <w:rPr>
          <w:rFonts w:ascii="Lucida Sans Unicode" w:hAnsi="Lucida Sans Unicode" w:cs="Lucida Sans Unicode"/>
          <w:w w:val="90"/>
        </w:rPr>
        <w:t xml:space="preserve">nd what are your qualifications </w:t>
      </w:r>
      <w:r w:rsidRPr="00E90280">
        <w:rPr>
          <w:rFonts w:ascii="Lucida Sans Unicode" w:hAnsi="Lucida Sans Unicode" w:cs="Lucida Sans Unicode"/>
          <w:w w:val="90"/>
        </w:rPr>
        <w:t>(Technical skills, leadership skills, or other soft skills)? Your response should be 100-200 words, typed. You may include</w:t>
      </w:r>
      <w:r>
        <w:rPr>
          <w:rFonts w:ascii="Lucida Sans Unicode" w:hAnsi="Lucida Sans Unicode" w:cs="Lucida Sans Unicode"/>
          <w:w w:val="90"/>
        </w:rPr>
        <w:t xml:space="preserve"> a </w:t>
      </w:r>
      <w:r w:rsidRPr="00E90280">
        <w:rPr>
          <w:rFonts w:ascii="Lucida Sans Unicode" w:hAnsi="Lucida Sans Unicode" w:cs="Lucida Sans Unicode"/>
          <w:w w:val="90"/>
        </w:rPr>
        <w:t>resume, which will not be included in your word count.</w:t>
      </w:r>
      <w:r w:rsidRPr="00E90280">
        <w:rPr>
          <w:rFonts w:ascii="Lucida Sans Unicode" w:hAnsi="Lucida Sans Unicode" w:cs="Lucida Sans Unicode"/>
          <w:w w:val="90"/>
        </w:rPr>
        <w:cr/>
      </w: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DE4413" w:rsidRDefault="00DE4413"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p w:rsidR="00AB3DB8" w:rsidRDefault="00AB3DB8"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rsidR="00C85168" w:rsidRDefault="00C85168">
            <w:pPr>
              <w:pStyle w:val="TableParagraph"/>
              <w:spacing w:before="25"/>
              <w:ind w:left="1159"/>
              <w:rPr>
                <w:rFonts w:ascii="Lucida Sans" w:hAnsi="Lucida Sans"/>
                <w:b/>
                <w:sz w:val="28"/>
              </w:rPr>
            </w:pPr>
            <w:r>
              <w:rPr>
                <w:rFonts w:ascii="Lucida Sans" w:hAnsi="Lucida Sans"/>
                <w:b/>
                <w:color w:val="FFFFFF"/>
                <w:sz w:val="28"/>
              </w:rPr>
              <w:lastRenderedPageBreak/>
              <w:t>Governor’s Schools of Tennessee – Certification of Application</w:t>
            </w:r>
          </w:p>
        </w:tc>
      </w:tr>
      <w:tr w:rsidR="00C85168"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2" w:lineRule="exact"/>
              <w:ind w:left="3894" w:right="3893"/>
              <w:jc w:val="center"/>
              <w:rPr>
                <w:rFonts w:ascii="Lucida Sans"/>
                <w:b/>
                <w:sz w:val="20"/>
              </w:rPr>
            </w:pPr>
            <w:r>
              <w:rPr>
                <w:rFonts w:ascii="Lucida Sans"/>
                <w:b/>
                <w:sz w:val="20"/>
              </w:rPr>
              <w:t>Preference Indication</w:t>
            </w:r>
          </w:p>
        </w:tc>
      </w:tr>
      <w:tr w:rsidR="00C85168"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8" w:line="280" w:lineRule="auto"/>
              <w:ind w:left="107" w:right="115"/>
              <w:rPr>
                <w:sz w:val="20"/>
              </w:rPr>
            </w:pPr>
            <w:r>
              <w:rPr>
                <w:w w:val="110"/>
                <w:sz w:val="20"/>
              </w:rPr>
              <w:t>Any</w:t>
            </w:r>
            <w:r>
              <w:rPr>
                <w:spacing w:val="-37"/>
                <w:w w:val="110"/>
                <w:sz w:val="20"/>
              </w:rPr>
              <w:t xml:space="preserve"> </w:t>
            </w:r>
            <w:r>
              <w:rPr>
                <w:w w:val="110"/>
                <w:sz w:val="20"/>
              </w:rPr>
              <w:t>student</w:t>
            </w:r>
            <w:r>
              <w:rPr>
                <w:spacing w:val="-36"/>
                <w:w w:val="110"/>
                <w:sz w:val="20"/>
              </w:rPr>
              <w:t xml:space="preserve"> </w:t>
            </w:r>
            <w:r>
              <w:rPr>
                <w:w w:val="110"/>
                <w:sz w:val="20"/>
              </w:rPr>
              <w:t>applying</w:t>
            </w:r>
            <w:r>
              <w:rPr>
                <w:spacing w:val="-37"/>
                <w:w w:val="110"/>
                <w:sz w:val="20"/>
              </w:rPr>
              <w:t xml:space="preserve"> </w:t>
            </w:r>
            <w:r>
              <w:rPr>
                <w:w w:val="110"/>
                <w:sz w:val="20"/>
              </w:rPr>
              <w:t>to</w:t>
            </w:r>
            <w:r>
              <w:rPr>
                <w:spacing w:val="-37"/>
                <w:w w:val="110"/>
                <w:sz w:val="20"/>
              </w:rPr>
              <w:t xml:space="preserve"> </w:t>
            </w:r>
            <w:r>
              <w:rPr>
                <w:w w:val="110"/>
                <w:sz w:val="20"/>
              </w:rPr>
              <w:t>multiple</w:t>
            </w:r>
            <w:r>
              <w:rPr>
                <w:spacing w:val="-36"/>
                <w:w w:val="110"/>
                <w:sz w:val="20"/>
              </w:rPr>
              <w:t xml:space="preserve"> </w:t>
            </w:r>
            <w:r>
              <w:rPr>
                <w:w w:val="110"/>
                <w:sz w:val="20"/>
              </w:rPr>
              <w:t>Governor’s</w:t>
            </w:r>
            <w:r>
              <w:rPr>
                <w:spacing w:val="-35"/>
                <w:w w:val="110"/>
                <w:sz w:val="20"/>
              </w:rPr>
              <w:t xml:space="preserve"> </w:t>
            </w:r>
            <w:r>
              <w:rPr>
                <w:w w:val="110"/>
                <w:sz w:val="20"/>
              </w:rPr>
              <w:t xml:space="preserve">Schools </w:t>
            </w:r>
            <w:r>
              <w:rPr>
                <w:rFonts w:ascii="Lucida Sans" w:hAnsi="Lucida Sans"/>
                <w:b/>
                <w:w w:val="110"/>
                <w:sz w:val="20"/>
                <w:u w:val="single"/>
              </w:rPr>
              <w:t>must</w:t>
            </w:r>
            <w:r>
              <w:rPr>
                <w:rFonts w:ascii="Lucida Sans" w:hAnsi="Lucida Sans"/>
                <w:b/>
                <w:spacing w:val="-34"/>
                <w:w w:val="110"/>
                <w:sz w:val="20"/>
              </w:rPr>
              <w:t xml:space="preserve"> </w:t>
            </w:r>
            <w:r>
              <w:rPr>
                <w:w w:val="110"/>
                <w:sz w:val="20"/>
              </w:rPr>
              <w:t>rank</w:t>
            </w:r>
            <w:r>
              <w:rPr>
                <w:spacing w:val="-25"/>
                <w:w w:val="110"/>
                <w:sz w:val="20"/>
              </w:rPr>
              <w:t xml:space="preserve"> </w:t>
            </w:r>
            <w:r>
              <w:rPr>
                <w:w w:val="110"/>
                <w:sz w:val="20"/>
              </w:rPr>
              <w:t>the</w:t>
            </w:r>
            <w:r>
              <w:rPr>
                <w:spacing w:val="-24"/>
                <w:w w:val="110"/>
                <w:sz w:val="20"/>
              </w:rPr>
              <w:t xml:space="preserve"> </w:t>
            </w:r>
            <w:r>
              <w:rPr>
                <w:w w:val="110"/>
                <w:sz w:val="20"/>
              </w:rPr>
              <w:t>schools</w:t>
            </w:r>
            <w:r>
              <w:rPr>
                <w:spacing w:val="-24"/>
                <w:w w:val="110"/>
                <w:sz w:val="20"/>
              </w:rPr>
              <w:t xml:space="preserve"> </w:t>
            </w:r>
            <w:r>
              <w:rPr>
                <w:w w:val="110"/>
                <w:sz w:val="20"/>
              </w:rPr>
              <w:t>in</w:t>
            </w:r>
            <w:r>
              <w:rPr>
                <w:spacing w:val="-27"/>
                <w:w w:val="110"/>
                <w:sz w:val="20"/>
              </w:rPr>
              <w:t xml:space="preserve"> </w:t>
            </w:r>
            <w:r>
              <w:rPr>
                <w:w w:val="110"/>
                <w:sz w:val="20"/>
              </w:rPr>
              <w:t>order</w:t>
            </w:r>
            <w:r>
              <w:rPr>
                <w:spacing w:val="-25"/>
                <w:w w:val="110"/>
                <w:sz w:val="20"/>
              </w:rPr>
              <w:t xml:space="preserve"> </w:t>
            </w:r>
            <w:r>
              <w:rPr>
                <w:w w:val="110"/>
                <w:sz w:val="20"/>
              </w:rPr>
              <w:t>of</w:t>
            </w:r>
            <w:r>
              <w:rPr>
                <w:spacing w:val="-26"/>
                <w:w w:val="110"/>
                <w:sz w:val="20"/>
              </w:rPr>
              <w:t xml:space="preserve"> </w:t>
            </w:r>
            <w:r>
              <w:rPr>
                <w:w w:val="110"/>
                <w:sz w:val="20"/>
              </w:rPr>
              <w:t>preference</w:t>
            </w:r>
            <w:r>
              <w:rPr>
                <w:spacing w:val="-24"/>
                <w:w w:val="110"/>
                <w:sz w:val="20"/>
              </w:rPr>
              <w:t xml:space="preserve"> </w:t>
            </w:r>
            <w:r>
              <w:rPr>
                <w:w w:val="110"/>
                <w:sz w:val="20"/>
              </w:rPr>
              <w:t>on</w:t>
            </w:r>
            <w:r>
              <w:rPr>
                <w:spacing w:val="-25"/>
                <w:w w:val="110"/>
                <w:sz w:val="20"/>
              </w:rPr>
              <w:t xml:space="preserve"> </w:t>
            </w:r>
            <w:r>
              <w:rPr>
                <w:w w:val="110"/>
                <w:sz w:val="20"/>
              </w:rPr>
              <w:t>this form only (1=most preferred, etc.). It is not necessary</w:t>
            </w:r>
            <w:r>
              <w:rPr>
                <w:spacing w:val="-22"/>
                <w:w w:val="110"/>
                <w:sz w:val="20"/>
              </w:rPr>
              <w:t xml:space="preserve"> </w:t>
            </w:r>
            <w:r>
              <w:rPr>
                <w:w w:val="110"/>
                <w:sz w:val="20"/>
              </w:rPr>
              <w:t>to</w:t>
            </w:r>
            <w:r>
              <w:rPr>
                <w:spacing w:val="-23"/>
                <w:w w:val="110"/>
                <w:sz w:val="20"/>
              </w:rPr>
              <w:t xml:space="preserve"> </w:t>
            </w:r>
            <w:r>
              <w:rPr>
                <w:w w:val="110"/>
                <w:sz w:val="20"/>
              </w:rPr>
              <w:t>rank</w:t>
            </w:r>
            <w:r>
              <w:rPr>
                <w:spacing w:val="-20"/>
                <w:w w:val="110"/>
                <w:sz w:val="20"/>
              </w:rPr>
              <w:t xml:space="preserve"> </w:t>
            </w:r>
            <w:r>
              <w:rPr>
                <w:w w:val="110"/>
                <w:sz w:val="20"/>
              </w:rPr>
              <w:t>schools</w:t>
            </w:r>
            <w:r>
              <w:rPr>
                <w:spacing w:val="-24"/>
                <w:w w:val="110"/>
                <w:sz w:val="20"/>
              </w:rPr>
              <w:t xml:space="preserve"> </w:t>
            </w:r>
            <w:r>
              <w:rPr>
                <w:w w:val="110"/>
                <w:sz w:val="20"/>
              </w:rPr>
              <w:t>to</w:t>
            </w:r>
            <w:r>
              <w:rPr>
                <w:spacing w:val="-22"/>
                <w:w w:val="110"/>
                <w:sz w:val="20"/>
              </w:rPr>
              <w:t xml:space="preserve"> </w:t>
            </w:r>
            <w:r>
              <w:rPr>
                <w:w w:val="110"/>
                <w:sz w:val="20"/>
              </w:rPr>
              <w:t>which</w:t>
            </w:r>
            <w:r>
              <w:rPr>
                <w:spacing w:val="-22"/>
                <w:w w:val="110"/>
                <w:sz w:val="20"/>
              </w:rPr>
              <w:t xml:space="preserve"> </w:t>
            </w:r>
            <w:r>
              <w:rPr>
                <w:w w:val="110"/>
                <w:sz w:val="20"/>
              </w:rPr>
              <w:t>the</w:t>
            </w:r>
            <w:r>
              <w:rPr>
                <w:spacing w:val="-20"/>
                <w:w w:val="110"/>
                <w:sz w:val="20"/>
              </w:rPr>
              <w:t xml:space="preserve"> </w:t>
            </w:r>
            <w:r>
              <w:rPr>
                <w:w w:val="110"/>
                <w:sz w:val="20"/>
              </w:rPr>
              <w:t>student</w:t>
            </w:r>
            <w:r>
              <w:rPr>
                <w:spacing w:val="-23"/>
                <w:w w:val="110"/>
                <w:sz w:val="20"/>
              </w:rPr>
              <w:t xml:space="preserve"> </w:t>
            </w:r>
            <w:r>
              <w:rPr>
                <w:w w:val="110"/>
                <w:sz w:val="20"/>
              </w:rPr>
              <w:t>will not</w:t>
            </w:r>
            <w:r>
              <w:rPr>
                <w:spacing w:val="-10"/>
                <w:w w:val="110"/>
                <w:sz w:val="20"/>
              </w:rPr>
              <w:t xml:space="preserve"> </w:t>
            </w:r>
            <w:r>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19" w:line="208" w:lineRule="exact"/>
              <w:ind w:left="102"/>
              <w:rPr>
                <w:rFonts w:ascii="Lucida Sans"/>
                <w:b/>
                <w:sz w:val="18"/>
              </w:rPr>
            </w:pPr>
            <w:r>
              <w:rPr>
                <w:rFonts w:ascii="Lucida Sans"/>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19" w:line="208" w:lineRule="exact"/>
              <w:ind w:left="107"/>
              <w:rPr>
                <w:rFonts w:ascii="Lucida Sans" w:hAnsi="Lucida Sans"/>
                <w:b/>
                <w:sz w:val="18"/>
              </w:rPr>
            </w:pPr>
            <w:r>
              <w:rPr>
                <w:rFonts w:ascii="Lucida Sans" w:hAnsi="Lucida Sans"/>
                <w:b/>
                <w:sz w:val="18"/>
              </w:rPr>
              <w:t>Governor’s School</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Agricultural Sciences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Arts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1" w:lineRule="exact"/>
              <w:ind w:left="107"/>
              <w:rPr>
                <w:sz w:val="18"/>
              </w:rPr>
            </w:pPr>
            <w:r>
              <w:rPr>
                <w:w w:val="105"/>
                <w:sz w:val="18"/>
              </w:rPr>
              <w:t>Computational Physics</w:t>
            </w:r>
          </w:p>
        </w:tc>
      </w:tr>
      <w:tr w:rsidR="00C85168"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7" w:line="204" w:lineRule="exact"/>
              <w:ind w:left="107"/>
              <w:rPr>
                <w:sz w:val="18"/>
              </w:rPr>
            </w:pPr>
            <w:r>
              <w:rPr>
                <w:w w:val="105"/>
                <w:sz w:val="18"/>
              </w:rPr>
              <w:t>Emerging Technologies</w:t>
            </w:r>
          </w:p>
        </w:tc>
      </w:tr>
      <w:tr w:rsidR="00C85168"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7" w:line="204" w:lineRule="exact"/>
              <w:ind w:left="107"/>
              <w:rPr>
                <w:sz w:val="18"/>
              </w:rPr>
            </w:pPr>
            <w:r>
              <w:rPr>
                <w:w w:val="110"/>
                <w:sz w:val="18"/>
              </w:rPr>
              <w:t>Humanities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2235BC">
            <w:pPr>
              <w:pStyle w:val="TableParagraph"/>
              <w:spacing w:before="25" w:line="201" w:lineRule="exact"/>
              <w:ind w:left="107"/>
              <w:rPr>
                <w:sz w:val="18"/>
              </w:rPr>
            </w:pPr>
            <w:r>
              <w:rPr>
                <w:w w:val="110"/>
                <w:sz w:val="18"/>
              </w:rPr>
              <w:t xml:space="preserve">Business, </w:t>
            </w:r>
            <w:r w:rsidR="00C85168">
              <w:rPr>
                <w:w w:val="110"/>
                <w:sz w:val="18"/>
              </w:rPr>
              <w:t>Innovation</w:t>
            </w:r>
            <w:r>
              <w:rPr>
                <w:w w:val="110"/>
                <w:sz w:val="18"/>
              </w:rPr>
              <w:t>,</w:t>
            </w:r>
            <w:r w:rsidR="00C85168">
              <w:rPr>
                <w:w w:val="110"/>
                <w:sz w:val="18"/>
              </w:rPr>
              <w:t xml:space="preserve"> </w:t>
            </w:r>
            <w:r>
              <w:rPr>
                <w:w w:val="110"/>
                <w:sz w:val="18"/>
              </w:rPr>
              <w:t>and Technology</w:t>
            </w:r>
          </w:p>
        </w:tc>
      </w:tr>
      <w:tr w:rsidR="00C85168" w:rsidTr="00C85168">
        <w:trPr>
          <w:trHeight w:val="249"/>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5" w:line="204" w:lineRule="exact"/>
              <w:ind w:left="107"/>
              <w:rPr>
                <w:sz w:val="18"/>
              </w:rPr>
            </w:pPr>
            <w:r>
              <w:rPr>
                <w:w w:val="105"/>
                <w:sz w:val="18"/>
              </w:rPr>
              <w:t>Integration of Biological &amp; Statistical Sciences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10"/>
                <w:sz w:val="18"/>
              </w:rPr>
              <w:t>International Studies</w:t>
            </w:r>
          </w:p>
        </w:tc>
      </w:tr>
      <w:tr w:rsidR="00C85168" w:rsidTr="00C85168">
        <w:trPr>
          <w:trHeight w:val="244"/>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1" w:lineRule="exact"/>
              <w:ind w:left="107"/>
              <w:rPr>
                <w:sz w:val="18"/>
              </w:rPr>
            </w:pPr>
            <w:r>
              <w:rPr>
                <w:w w:val="105"/>
                <w:sz w:val="18"/>
              </w:rPr>
              <w:t>Prospective Teachers</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05"/>
                <w:sz w:val="18"/>
              </w:rPr>
              <w:t>Sciences and Engineering</w:t>
            </w:r>
          </w:p>
        </w:tc>
      </w:tr>
      <w:tr w:rsidR="00C85168"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04" w:lineRule="exact"/>
              <w:ind w:left="107"/>
              <w:rPr>
                <w:sz w:val="18"/>
              </w:rPr>
            </w:pPr>
            <w:r>
              <w:rPr>
                <w:w w:val="110"/>
                <w:sz w:val="18"/>
              </w:rPr>
              <w:t>Scientific Exploration of Tennessee Heritage</w:t>
            </w:r>
          </w:p>
        </w:tc>
      </w:tr>
      <w:tr w:rsidR="00C85168"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2" w:lineRule="exact"/>
              <w:ind w:left="3898" w:right="3893"/>
              <w:jc w:val="center"/>
              <w:rPr>
                <w:rFonts w:ascii="Lucida Sans"/>
                <w:b/>
                <w:sz w:val="20"/>
              </w:rPr>
            </w:pPr>
            <w:r>
              <w:rPr>
                <w:rFonts w:ascii="Lucida Sans"/>
                <w:b/>
                <w:sz w:val="20"/>
              </w:rPr>
              <w:t>Student Assurances</w:t>
            </w:r>
          </w:p>
        </w:tc>
      </w:tr>
      <w:tr w:rsidR="00C85168"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rsidR="00C85168" w:rsidRDefault="00C85168">
            <w:pPr>
              <w:pStyle w:val="TableParagraph"/>
              <w:spacing w:before="25" w:line="280" w:lineRule="auto"/>
              <w:ind w:left="107" w:right="99"/>
              <w:rPr>
                <w:sz w:val="18"/>
              </w:rPr>
            </w:pPr>
            <w:r>
              <w:rPr>
                <w:w w:val="110"/>
                <w:sz w:val="18"/>
              </w:rPr>
              <w:t>I</w:t>
            </w:r>
            <w:r>
              <w:rPr>
                <w:spacing w:val="-31"/>
                <w:w w:val="110"/>
                <w:sz w:val="18"/>
              </w:rPr>
              <w:t xml:space="preserve"> </w:t>
            </w:r>
            <w:r>
              <w:rPr>
                <w:w w:val="110"/>
                <w:sz w:val="18"/>
              </w:rPr>
              <w:t>have</w:t>
            </w:r>
            <w:r>
              <w:rPr>
                <w:spacing w:val="-30"/>
                <w:w w:val="110"/>
                <w:sz w:val="18"/>
              </w:rPr>
              <w:t xml:space="preserve"> </w:t>
            </w:r>
            <w:r>
              <w:rPr>
                <w:w w:val="110"/>
                <w:sz w:val="18"/>
              </w:rPr>
              <w:t>not</w:t>
            </w:r>
            <w:r>
              <w:rPr>
                <w:spacing w:val="-30"/>
                <w:w w:val="110"/>
                <w:sz w:val="18"/>
              </w:rPr>
              <w:t xml:space="preserve"> </w:t>
            </w:r>
            <w:r>
              <w:rPr>
                <w:w w:val="110"/>
                <w:sz w:val="18"/>
              </w:rPr>
              <w:t>previously</w:t>
            </w:r>
            <w:r>
              <w:rPr>
                <w:spacing w:val="-30"/>
                <w:w w:val="110"/>
                <w:sz w:val="18"/>
              </w:rPr>
              <w:t xml:space="preserve"> </w:t>
            </w:r>
            <w:r>
              <w:rPr>
                <w:w w:val="110"/>
                <w:sz w:val="18"/>
              </w:rPr>
              <w:t>attended</w:t>
            </w:r>
            <w:r>
              <w:rPr>
                <w:spacing w:val="-30"/>
                <w:w w:val="110"/>
                <w:sz w:val="18"/>
              </w:rPr>
              <w:t xml:space="preserve"> </w:t>
            </w:r>
            <w:r>
              <w:rPr>
                <w:w w:val="110"/>
                <w:sz w:val="18"/>
              </w:rPr>
              <w:t>a</w:t>
            </w:r>
            <w:r>
              <w:rPr>
                <w:spacing w:val="-30"/>
                <w:w w:val="110"/>
                <w:sz w:val="18"/>
              </w:rPr>
              <w:t xml:space="preserve"> </w:t>
            </w:r>
            <w:r>
              <w:rPr>
                <w:w w:val="110"/>
                <w:sz w:val="18"/>
              </w:rPr>
              <w:t>Tennessee</w:t>
            </w:r>
            <w:r>
              <w:rPr>
                <w:spacing w:val="-29"/>
                <w:w w:val="110"/>
                <w:sz w:val="18"/>
              </w:rPr>
              <w:t xml:space="preserve"> </w:t>
            </w:r>
            <w:r>
              <w:rPr>
                <w:w w:val="110"/>
                <w:sz w:val="18"/>
              </w:rPr>
              <w:t>Governor’s</w:t>
            </w:r>
            <w:r>
              <w:rPr>
                <w:spacing w:val="-30"/>
                <w:w w:val="110"/>
                <w:sz w:val="18"/>
              </w:rPr>
              <w:t xml:space="preserve"> </w:t>
            </w:r>
            <w:r>
              <w:rPr>
                <w:w w:val="110"/>
                <w:sz w:val="18"/>
              </w:rPr>
              <w:t>School,</w:t>
            </w:r>
            <w:r>
              <w:rPr>
                <w:spacing w:val="-31"/>
                <w:w w:val="110"/>
                <w:sz w:val="18"/>
              </w:rPr>
              <w:t xml:space="preserve"> </w:t>
            </w:r>
            <w:r>
              <w:rPr>
                <w:w w:val="110"/>
                <w:sz w:val="18"/>
              </w:rPr>
              <w:t>and</w:t>
            </w:r>
            <w:r>
              <w:rPr>
                <w:spacing w:val="-28"/>
                <w:w w:val="110"/>
                <w:sz w:val="18"/>
              </w:rPr>
              <w:t xml:space="preserve"> </w:t>
            </w:r>
            <w:r>
              <w:rPr>
                <w:w w:val="110"/>
                <w:sz w:val="18"/>
              </w:rPr>
              <w:t>I</w:t>
            </w:r>
            <w:r>
              <w:rPr>
                <w:spacing w:val="-31"/>
                <w:w w:val="110"/>
                <w:sz w:val="18"/>
              </w:rPr>
              <w:t xml:space="preserve"> </w:t>
            </w:r>
            <w:r>
              <w:rPr>
                <w:w w:val="110"/>
                <w:sz w:val="18"/>
              </w:rPr>
              <w:t>affirm,</w:t>
            </w:r>
            <w:r>
              <w:rPr>
                <w:spacing w:val="-30"/>
                <w:w w:val="110"/>
                <w:sz w:val="18"/>
              </w:rPr>
              <w:t xml:space="preserve"> </w:t>
            </w:r>
            <w:r>
              <w:rPr>
                <w:w w:val="110"/>
                <w:sz w:val="18"/>
              </w:rPr>
              <w:t>agree,</w:t>
            </w:r>
            <w:r>
              <w:rPr>
                <w:spacing w:val="-31"/>
                <w:w w:val="110"/>
                <w:sz w:val="18"/>
              </w:rPr>
              <w:t xml:space="preserve"> </w:t>
            </w:r>
            <w:r>
              <w:rPr>
                <w:w w:val="110"/>
                <w:sz w:val="18"/>
              </w:rPr>
              <w:t>and/or</w:t>
            </w:r>
            <w:r>
              <w:rPr>
                <w:spacing w:val="-30"/>
                <w:w w:val="110"/>
                <w:sz w:val="18"/>
              </w:rPr>
              <w:t xml:space="preserve"> </w:t>
            </w:r>
            <w:r>
              <w:rPr>
                <w:w w:val="110"/>
                <w:sz w:val="18"/>
              </w:rPr>
              <w:t>understand</w:t>
            </w:r>
            <w:r>
              <w:rPr>
                <w:spacing w:val="-30"/>
                <w:w w:val="110"/>
                <w:sz w:val="18"/>
              </w:rPr>
              <w:t xml:space="preserve"> </w:t>
            </w:r>
            <w:r>
              <w:rPr>
                <w:w w:val="110"/>
                <w:sz w:val="18"/>
              </w:rPr>
              <w:t>that</w:t>
            </w:r>
            <w:r>
              <w:rPr>
                <w:spacing w:val="-31"/>
                <w:w w:val="110"/>
                <w:sz w:val="18"/>
              </w:rPr>
              <w:t xml:space="preserve"> </w:t>
            </w:r>
            <w:r>
              <w:rPr>
                <w:w w:val="110"/>
                <w:sz w:val="18"/>
              </w:rPr>
              <w:t>all</w:t>
            </w:r>
            <w:r>
              <w:rPr>
                <w:spacing w:val="-31"/>
                <w:w w:val="110"/>
                <w:sz w:val="18"/>
              </w:rPr>
              <w:t xml:space="preserve"> </w:t>
            </w:r>
            <w:r>
              <w:rPr>
                <w:w w:val="110"/>
                <w:sz w:val="18"/>
              </w:rPr>
              <w:t>statements</w:t>
            </w:r>
            <w:r>
              <w:rPr>
                <w:spacing w:val="-29"/>
                <w:w w:val="110"/>
                <w:sz w:val="18"/>
              </w:rPr>
              <w:t xml:space="preserve"> </w:t>
            </w:r>
            <w:r>
              <w:rPr>
                <w:w w:val="110"/>
                <w:sz w:val="18"/>
              </w:rPr>
              <w:t>on this form are true and accurate; any misrepresentation or omission of material facts may result in disqualification or termination</w:t>
            </w:r>
            <w:r>
              <w:rPr>
                <w:spacing w:val="-13"/>
                <w:w w:val="110"/>
                <w:sz w:val="18"/>
              </w:rPr>
              <w:t xml:space="preserve"> </w:t>
            </w:r>
            <w:r>
              <w:rPr>
                <w:w w:val="110"/>
                <w:sz w:val="18"/>
              </w:rPr>
              <w:t>should</w:t>
            </w:r>
            <w:r>
              <w:rPr>
                <w:spacing w:val="-10"/>
                <w:w w:val="110"/>
                <w:sz w:val="18"/>
              </w:rPr>
              <w:t xml:space="preserve"> </w:t>
            </w:r>
            <w:r>
              <w:rPr>
                <w:w w:val="110"/>
                <w:sz w:val="18"/>
              </w:rPr>
              <w:t>I</w:t>
            </w:r>
            <w:r>
              <w:rPr>
                <w:spacing w:val="-13"/>
                <w:w w:val="110"/>
                <w:sz w:val="18"/>
              </w:rPr>
              <w:t xml:space="preserve"> </w:t>
            </w:r>
            <w:r>
              <w:rPr>
                <w:w w:val="110"/>
                <w:sz w:val="18"/>
              </w:rPr>
              <w:t>already</w:t>
            </w:r>
            <w:r>
              <w:rPr>
                <w:spacing w:val="-12"/>
                <w:w w:val="110"/>
                <w:sz w:val="18"/>
              </w:rPr>
              <w:t xml:space="preserve"> </w:t>
            </w:r>
            <w:r>
              <w:rPr>
                <w:w w:val="110"/>
                <w:sz w:val="18"/>
              </w:rPr>
              <w:t>be</w:t>
            </w:r>
            <w:r>
              <w:rPr>
                <w:spacing w:val="-13"/>
                <w:w w:val="110"/>
                <w:sz w:val="18"/>
              </w:rPr>
              <w:t xml:space="preserve"> </w:t>
            </w:r>
            <w:r>
              <w:rPr>
                <w:w w:val="110"/>
                <w:sz w:val="18"/>
              </w:rPr>
              <w:t>enrolled</w:t>
            </w:r>
            <w:r>
              <w:rPr>
                <w:spacing w:val="-12"/>
                <w:w w:val="110"/>
                <w:sz w:val="18"/>
              </w:rPr>
              <w:t xml:space="preserve"> </w:t>
            </w:r>
            <w:r>
              <w:rPr>
                <w:w w:val="110"/>
                <w:sz w:val="18"/>
              </w:rPr>
              <w:t>in</w:t>
            </w:r>
            <w:r>
              <w:rPr>
                <w:spacing w:val="-11"/>
                <w:w w:val="110"/>
                <w:sz w:val="18"/>
              </w:rPr>
              <w:t xml:space="preserve"> </w:t>
            </w:r>
            <w:r>
              <w:rPr>
                <w:w w:val="110"/>
                <w:sz w:val="18"/>
              </w:rPr>
              <w:t>a</w:t>
            </w:r>
            <w:r>
              <w:rPr>
                <w:spacing w:val="-12"/>
                <w:w w:val="110"/>
                <w:sz w:val="18"/>
              </w:rPr>
              <w:t xml:space="preserve"> </w:t>
            </w:r>
            <w:r>
              <w:rPr>
                <w:w w:val="110"/>
                <w:sz w:val="18"/>
              </w:rPr>
              <w:t>Tennessee</w:t>
            </w:r>
            <w:r>
              <w:rPr>
                <w:spacing w:val="-11"/>
                <w:w w:val="110"/>
                <w:sz w:val="18"/>
              </w:rPr>
              <w:t xml:space="preserve"> </w:t>
            </w:r>
            <w:r>
              <w:rPr>
                <w:w w:val="110"/>
                <w:sz w:val="18"/>
              </w:rPr>
              <w:t>Governor’s</w:t>
            </w:r>
            <w:r>
              <w:rPr>
                <w:spacing w:val="-12"/>
                <w:w w:val="110"/>
                <w:sz w:val="18"/>
              </w:rPr>
              <w:t xml:space="preserve"> </w:t>
            </w:r>
            <w:r>
              <w:rPr>
                <w:w w:val="110"/>
                <w:sz w:val="18"/>
              </w:rPr>
              <w:t>School.</w:t>
            </w:r>
          </w:p>
          <w:p w:rsidR="00C85168" w:rsidRDefault="00C85168">
            <w:pPr>
              <w:pStyle w:val="TableParagraph"/>
              <w:spacing w:before="5"/>
              <w:rPr>
                <w:sz w:val="21"/>
              </w:rPr>
            </w:pPr>
          </w:p>
          <w:p w:rsidR="00C85168" w:rsidRDefault="00C85168">
            <w:pPr>
              <w:pStyle w:val="TableParagraph"/>
              <w:spacing w:line="283" w:lineRule="auto"/>
              <w:ind w:left="107"/>
              <w:rPr>
                <w:sz w:val="18"/>
              </w:rPr>
            </w:pPr>
            <w:r>
              <w:rPr>
                <w:w w:val="110"/>
                <w:sz w:val="18"/>
              </w:rPr>
              <w:t>By</w:t>
            </w:r>
            <w:r>
              <w:rPr>
                <w:spacing w:val="-29"/>
                <w:w w:val="110"/>
                <w:sz w:val="18"/>
              </w:rPr>
              <w:t xml:space="preserve"> </w:t>
            </w:r>
            <w:r>
              <w:rPr>
                <w:w w:val="110"/>
                <w:sz w:val="18"/>
              </w:rPr>
              <w:t>making</w:t>
            </w:r>
            <w:r>
              <w:rPr>
                <w:spacing w:val="-29"/>
                <w:w w:val="110"/>
                <w:sz w:val="18"/>
              </w:rPr>
              <w:t xml:space="preserve"> </w:t>
            </w:r>
            <w:r>
              <w:rPr>
                <w:w w:val="110"/>
                <w:sz w:val="18"/>
              </w:rPr>
              <w:t>this</w:t>
            </w:r>
            <w:r>
              <w:rPr>
                <w:spacing w:val="-29"/>
                <w:w w:val="110"/>
                <w:sz w:val="18"/>
              </w:rPr>
              <w:t xml:space="preserve"> </w:t>
            </w:r>
            <w:r>
              <w:rPr>
                <w:w w:val="110"/>
                <w:sz w:val="18"/>
              </w:rPr>
              <w:t>application,</w:t>
            </w:r>
            <w:r>
              <w:rPr>
                <w:spacing w:val="-28"/>
                <w:w w:val="110"/>
                <w:sz w:val="18"/>
              </w:rPr>
              <w:t xml:space="preserve"> </w:t>
            </w:r>
            <w:r>
              <w:rPr>
                <w:w w:val="110"/>
                <w:sz w:val="18"/>
              </w:rPr>
              <w:t>I</w:t>
            </w:r>
            <w:r>
              <w:rPr>
                <w:spacing w:val="-27"/>
                <w:w w:val="110"/>
                <w:sz w:val="18"/>
              </w:rPr>
              <w:t xml:space="preserve"> </w:t>
            </w:r>
            <w:r>
              <w:rPr>
                <w:w w:val="110"/>
                <w:sz w:val="18"/>
              </w:rPr>
              <w:t>and</w:t>
            </w:r>
            <w:r>
              <w:rPr>
                <w:spacing w:val="-29"/>
                <w:w w:val="110"/>
                <w:sz w:val="18"/>
              </w:rPr>
              <w:t xml:space="preserve"> </w:t>
            </w:r>
            <w:r>
              <w:rPr>
                <w:w w:val="110"/>
                <w:sz w:val="18"/>
              </w:rPr>
              <w:t>my</w:t>
            </w:r>
            <w:r>
              <w:rPr>
                <w:spacing w:val="-29"/>
                <w:w w:val="110"/>
                <w:sz w:val="18"/>
              </w:rPr>
              <w:t xml:space="preserve"> </w:t>
            </w:r>
            <w:r>
              <w:rPr>
                <w:w w:val="110"/>
                <w:sz w:val="18"/>
              </w:rPr>
              <w:t>parent/guardian</w:t>
            </w:r>
            <w:r>
              <w:rPr>
                <w:spacing w:val="-29"/>
                <w:w w:val="110"/>
                <w:sz w:val="18"/>
              </w:rPr>
              <w:t xml:space="preserve"> </w:t>
            </w:r>
            <w:r>
              <w:rPr>
                <w:w w:val="110"/>
                <w:sz w:val="18"/>
              </w:rPr>
              <w:t>agree</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release</w:t>
            </w:r>
            <w:r>
              <w:rPr>
                <w:spacing w:val="-29"/>
                <w:w w:val="110"/>
                <w:sz w:val="18"/>
              </w:rPr>
              <w:t xml:space="preserve"> </w:t>
            </w:r>
            <w:r>
              <w:rPr>
                <w:w w:val="110"/>
                <w:sz w:val="18"/>
              </w:rPr>
              <w:t>of</w:t>
            </w:r>
            <w:r>
              <w:rPr>
                <w:spacing w:val="-29"/>
                <w:w w:val="110"/>
                <w:sz w:val="18"/>
              </w:rPr>
              <w:t xml:space="preserve"> </w:t>
            </w:r>
            <w:r>
              <w:rPr>
                <w:w w:val="110"/>
                <w:sz w:val="18"/>
              </w:rPr>
              <w:t>any</w:t>
            </w:r>
            <w:r>
              <w:rPr>
                <w:spacing w:val="-29"/>
                <w:w w:val="110"/>
                <w:sz w:val="18"/>
              </w:rPr>
              <w:t xml:space="preserve"> </w:t>
            </w:r>
            <w:r>
              <w:rPr>
                <w:w w:val="110"/>
                <w:sz w:val="18"/>
              </w:rPr>
              <w:t>necessary</w:t>
            </w:r>
            <w:r>
              <w:rPr>
                <w:spacing w:val="-29"/>
                <w:w w:val="110"/>
                <w:sz w:val="18"/>
              </w:rPr>
              <w:t xml:space="preserve"> </w:t>
            </w:r>
            <w:r>
              <w:rPr>
                <w:w w:val="110"/>
                <w:sz w:val="18"/>
              </w:rPr>
              <w:t>school</w:t>
            </w:r>
            <w:r>
              <w:rPr>
                <w:spacing w:val="-29"/>
                <w:w w:val="110"/>
                <w:sz w:val="18"/>
              </w:rPr>
              <w:t xml:space="preserve"> </w:t>
            </w:r>
            <w:r>
              <w:rPr>
                <w:w w:val="110"/>
                <w:sz w:val="18"/>
              </w:rPr>
              <w:t>records</w:t>
            </w:r>
            <w:r>
              <w:rPr>
                <w:spacing w:val="-28"/>
                <w:w w:val="110"/>
                <w:sz w:val="18"/>
              </w:rPr>
              <w:t xml:space="preserve"> </w:t>
            </w:r>
            <w:r>
              <w:rPr>
                <w:w w:val="110"/>
                <w:sz w:val="18"/>
              </w:rPr>
              <w:t>to</w:t>
            </w:r>
            <w:r>
              <w:rPr>
                <w:spacing w:val="-30"/>
                <w:w w:val="110"/>
                <w:sz w:val="18"/>
              </w:rPr>
              <w:t xml:space="preserve"> </w:t>
            </w:r>
            <w:r>
              <w:rPr>
                <w:w w:val="110"/>
                <w:sz w:val="18"/>
              </w:rPr>
              <w:t>the</w:t>
            </w:r>
            <w:r>
              <w:rPr>
                <w:spacing w:val="-28"/>
                <w:w w:val="110"/>
                <w:sz w:val="18"/>
              </w:rPr>
              <w:t xml:space="preserve"> </w:t>
            </w:r>
            <w:r>
              <w:rPr>
                <w:w w:val="110"/>
                <w:sz w:val="18"/>
              </w:rPr>
              <w:t>Governor’s School</w:t>
            </w:r>
            <w:r>
              <w:rPr>
                <w:spacing w:val="-24"/>
                <w:w w:val="110"/>
                <w:sz w:val="18"/>
              </w:rPr>
              <w:t xml:space="preserve"> </w:t>
            </w:r>
            <w:r>
              <w:rPr>
                <w:w w:val="110"/>
                <w:sz w:val="18"/>
              </w:rPr>
              <w:t>and</w:t>
            </w:r>
            <w:r>
              <w:rPr>
                <w:spacing w:val="-21"/>
                <w:w w:val="110"/>
                <w:sz w:val="18"/>
              </w:rPr>
              <w:t xml:space="preserve"> </w:t>
            </w:r>
            <w:r>
              <w:rPr>
                <w:w w:val="110"/>
                <w:sz w:val="18"/>
              </w:rPr>
              <w:t>the</w:t>
            </w:r>
            <w:r>
              <w:rPr>
                <w:spacing w:val="-24"/>
                <w:w w:val="110"/>
                <w:sz w:val="18"/>
              </w:rPr>
              <w:t xml:space="preserve"> </w:t>
            </w:r>
            <w:r>
              <w:rPr>
                <w:w w:val="110"/>
                <w:sz w:val="18"/>
              </w:rPr>
              <w:t>respective</w:t>
            </w:r>
            <w:r>
              <w:rPr>
                <w:spacing w:val="-23"/>
                <w:w w:val="110"/>
                <w:sz w:val="18"/>
              </w:rPr>
              <w:t xml:space="preserve"> </w:t>
            </w:r>
            <w:r>
              <w:rPr>
                <w:w w:val="110"/>
                <w:sz w:val="18"/>
              </w:rPr>
              <w:t>university</w:t>
            </w:r>
            <w:r>
              <w:rPr>
                <w:spacing w:val="-23"/>
                <w:w w:val="110"/>
                <w:sz w:val="18"/>
              </w:rPr>
              <w:t xml:space="preserve"> </w:t>
            </w:r>
            <w:r>
              <w:rPr>
                <w:w w:val="110"/>
                <w:sz w:val="18"/>
              </w:rPr>
              <w:t>for</w:t>
            </w:r>
            <w:r>
              <w:rPr>
                <w:spacing w:val="-23"/>
                <w:w w:val="110"/>
                <w:sz w:val="18"/>
              </w:rPr>
              <w:t xml:space="preserve"> </w:t>
            </w:r>
            <w:r>
              <w:rPr>
                <w:w w:val="110"/>
                <w:sz w:val="18"/>
              </w:rPr>
              <w:t>the</w:t>
            </w:r>
            <w:r>
              <w:rPr>
                <w:spacing w:val="-22"/>
                <w:w w:val="110"/>
                <w:sz w:val="18"/>
              </w:rPr>
              <w:t xml:space="preserve"> </w:t>
            </w:r>
            <w:r>
              <w:rPr>
                <w:w w:val="110"/>
                <w:sz w:val="18"/>
              </w:rPr>
              <w:t>purpose</w:t>
            </w:r>
            <w:r>
              <w:rPr>
                <w:spacing w:val="-23"/>
                <w:w w:val="110"/>
                <w:sz w:val="18"/>
              </w:rPr>
              <w:t xml:space="preserve"> </w:t>
            </w:r>
            <w:r>
              <w:rPr>
                <w:w w:val="110"/>
                <w:sz w:val="18"/>
              </w:rPr>
              <w:t>of</w:t>
            </w:r>
            <w:r>
              <w:rPr>
                <w:spacing w:val="-24"/>
                <w:w w:val="110"/>
                <w:sz w:val="18"/>
              </w:rPr>
              <w:t xml:space="preserve"> </w:t>
            </w:r>
            <w:r>
              <w:rPr>
                <w:w w:val="110"/>
                <w:sz w:val="18"/>
              </w:rPr>
              <w:t>determining</w:t>
            </w:r>
            <w:r>
              <w:rPr>
                <w:spacing w:val="-23"/>
                <w:w w:val="110"/>
                <w:sz w:val="18"/>
              </w:rPr>
              <w:t xml:space="preserve"> </w:t>
            </w:r>
            <w:r>
              <w:rPr>
                <w:w w:val="110"/>
                <w:sz w:val="18"/>
              </w:rPr>
              <w:t>eligibility.</w:t>
            </w:r>
            <w:r>
              <w:rPr>
                <w:spacing w:val="-24"/>
                <w:w w:val="110"/>
                <w:sz w:val="18"/>
              </w:rPr>
              <w:t xml:space="preserve"> </w:t>
            </w:r>
            <w:r>
              <w:rPr>
                <w:w w:val="110"/>
                <w:sz w:val="18"/>
              </w:rPr>
              <w:t>I/we</w:t>
            </w:r>
            <w:r>
              <w:rPr>
                <w:spacing w:val="-22"/>
                <w:w w:val="110"/>
                <w:sz w:val="18"/>
              </w:rPr>
              <w:t xml:space="preserve"> </w:t>
            </w:r>
            <w:r>
              <w:rPr>
                <w:w w:val="110"/>
                <w:sz w:val="18"/>
              </w:rPr>
              <w:t>understand</w:t>
            </w:r>
            <w:r>
              <w:rPr>
                <w:spacing w:val="-23"/>
                <w:w w:val="110"/>
                <w:sz w:val="18"/>
              </w:rPr>
              <w:t xml:space="preserve"> </w:t>
            </w:r>
            <w:r>
              <w:rPr>
                <w:w w:val="110"/>
                <w:sz w:val="18"/>
              </w:rPr>
              <w:t>and</w:t>
            </w:r>
            <w:r>
              <w:rPr>
                <w:spacing w:val="-24"/>
                <w:w w:val="110"/>
                <w:sz w:val="18"/>
              </w:rPr>
              <w:t xml:space="preserve"> </w:t>
            </w:r>
            <w:r>
              <w:rPr>
                <w:w w:val="110"/>
                <w:sz w:val="18"/>
              </w:rPr>
              <w:t>agree</w:t>
            </w:r>
            <w:r>
              <w:rPr>
                <w:spacing w:val="-23"/>
                <w:w w:val="110"/>
                <w:sz w:val="18"/>
              </w:rPr>
              <w:t xml:space="preserve"> </w:t>
            </w:r>
            <w:r>
              <w:rPr>
                <w:w w:val="110"/>
                <w:sz w:val="18"/>
              </w:rPr>
              <w:t>that</w:t>
            </w:r>
            <w:r>
              <w:rPr>
                <w:spacing w:val="-23"/>
                <w:w w:val="110"/>
                <w:sz w:val="18"/>
              </w:rPr>
              <w:t xml:space="preserve"> </w:t>
            </w:r>
            <w:r>
              <w:rPr>
                <w:w w:val="110"/>
                <w:sz w:val="18"/>
              </w:rPr>
              <w:t>such</w:t>
            </w:r>
            <w:r>
              <w:rPr>
                <w:spacing w:val="-22"/>
                <w:w w:val="110"/>
                <w:sz w:val="18"/>
              </w:rPr>
              <w:t xml:space="preserve"> </w:t>
            </w:r>
            <w:r>
              <w:rPr>
                <w:w w:val="110"/>
                <w:sz w:val="18"/>
              </w:rPr>
              <w:t>school records</w:t>
            </w:r>
            <w:r>
              <w:rPr>
                <w:spacing w:val="-23"/>
                <w:w w:val="110"/>
                <w:sz w:val="18"/>
              </w:rPr>
              <w:t xml:space="preserve"> </w:t>
            </w:r>
            <w:r>
              <w:rPr>
                <w:w w:val="110"/>
                <w:sz w:val="18"/>
              </w:rPr>
              <w:t>will</w:t>
            </w:r>
            <w:r>
              <w:rPr>
                <w:spacing w:val="-23"/>
                <w:w w:val="110"/>
                <w:sz w:val="18"/>
              </w:rPr>
              <w:t xml:space="preserve"> </w:t>
            </w:r>
            <w:r>
              <w:rPr>
                <w:w w:val="110"/>
                <w:sz w:val="18"/>
              </w:rPr>
              <w:t>be</w:t>
            </w:r>
            <w:r>
              <w:rPr>
                <w:spacing w:val="-23"/>
                <w:w w:val="110"/>
                <w:sz w:val="18"/>
              </w:rPr>
              <w:t xml:space="preserve"> </w:t>
            </w:r>
            <w:r>
              <w:rPr>
                <w:w w:val="110"/>
                <w:sz w:val="18"/>
              </w:rPr>
              <w:t>kept</w:t>
            </w:r>
            <w:r>
              <w:rPr>
                <w:spacing w:val="-23"/>
                <w:w w:val="110"/>
                <w:sz w:val="18"/>
              </w:rPr>
              <w:t xml:space="preserve"> </w:t>
            </w:r>
            <w:r>
              <w:rPr>
                <w:w w:val="110"/>
                <w:sz w:val="18"/>
              </w:rPr>
              <w:t>confidential</w:t>
            </w:r>
            <w:r>
              <w:rPr>
                <w:spacing w:val="-23"/>
                <w:w w:val="110"/>
                <w:sz w:val="18"/>
              </w:rPr>
              <w:t xml:space="preserve"> </w:t>
            </w:r>
            <w:r>
              <w:rPr>
                <w:w w:val="110"/>
                <w:sz w:val="18"/>
              </w:rPr>
              <w:t>and</w:t>
            </w:r>
            <w:r>
              <w:rPr>
                <w:spacing w:val="-23"/>
                <w:w w:val="110"/>
                <w:sz w:val="18"/>
              </w:rPr>
              <w:t xml:space="preserve"> </w:t>
            </w:r>
            <w:r>
              <w:rPr>
                <w:w w:val="110"/>
                <w:sz w:val="18"/>
              </w:rPr>
              <w:t>used</w:t>
            </w:r>
            <w:r>
              <w:rPr>
                <w:spacing w:val="-23"/>
                <w:w w:val="110"/>
                <w:sz w:val="18"/>
              </w:rPr>
              <w:t xml:space="preserve"> </w:t>
            </w:r>
            <w:r>
              <w:rPr>
                <w:w w:val="110"/>
                <w:sz w:val="18"/>
              </w:rPr>
              <w:t>only</w:t>
            </w:r>
            <w:r>
              <w:rPr>
                <w:spacing w:val="-23"/>
                <w:w w:val="110"/>
                <w:sz w:val="18"/>
              </w:rPr>
              <w:t xml:space="preserve"> </w:t>
            </w:r>
            <w:r>
              <w:rPr>
                <w:w w:val="110"/>
                <w:sz w:val="18"/>
              </w:rPr>
              <w:t>for</w:t>
            </w:r>
            <w:r>
              <w:rPr>
                <w:spacing w:val="-21"/>
                <w:w w:val="110"/>
                <w:sz w:val="18"/>
              </w:rPr>
              <w:t xml:space="preserve"> </w:t>
            </w:r>
            <w:r>
              <w:rPr>
                <w:w w:val="110"/>
                <w:sz w:val="18"/>
              </w:rPr>
              <w:t>determining</w:t>
            </w:r>
            <w:r>
              <w:rPr>
                <w:spacing w:val="-23"/>
                <w:w w:val="110"/>
                <w:sz w:val="18"/>
              </w:rPr>
              <w:t xml:space="preserve"> </w:t>
            </w:r>
            <w:r>
              <w:rPr>
                <w:w w:val="110"/>
                <w:sz w:val="18"/>
              </w:rPr>
              <w:t>admissibility</w:t>
            </w:r>
            <w:r>
              <w:rPr>
                <w:spacing w:val="-22"/>
                <w:w w:val="110"/>
                <w:sz w:val="18"/>
              </w:rPr>
              <w:t xml:space="preserve"> </w:t>
            </w:r>
            <w:r>
              <w:rPr>
                <w:w w:val="110"/>
                <w:sz w:val="18"/>
              </w:rPr>
              <w:t>to</w:t>
            </w:r>
            <w:r>
              <w:rPr>
                <w:spacing w:val="-21"/>
                <w:w w:val="110"/>
                <w:sz w:val="18"/>
              </w:rPr>
              <w:t xml:space="preserve"> </w:t>
            </w:r>
            <w:r>
              <w:rPr>
                <w:w w:val="110"/>
                <w:sz w:val="18"/>
              </w:rPr>
              <w:t>the</w:t>
            </w:r>
            <w:r>
              <w:rPr>
                <w:spacing w:val="-22"/>
                <w:w w:val="110"/>
                <w:sz w:val="18"/>
              </w:rPr>
              <w:t xml:space="preserve"> </w:t>
            </w:r>
            <w:r>
              <w:rPr>
                <w:w w:val="110"/>
                <w:sz w:val="18"/>
              </w:rPr>
              <w:t>Governor’s</w:t>
            </w:r>
            <w:r>
              <w:rPr>
                <w:spacing w:val="-22"/>
                <w:w w:val="110"/>
                <w:sz w:val="18"/>
              </w:rPr>
              <w:t xml:space="preserve"> </w:t>
            </w:r>
            <w:r>
              <w:rPr>
                <w:w w:val="110"/>
                <w:sz w:val="18"/>
              </w:rPr>
              <w:t>School.</w:t>
            </w:r>
            <w:r>
              <w:rPr>
                <w:spacing w:val="-23"/>
                <w:w w:val="110"/>
                <w:sz w:val="18"/>
              </w:rPr>
              <w:t xml:space="preserve"> </w:t>
            </w:r>
            <w:r>
              <w:rPr>
                <w:w w:val="110"/>
                <w:sz w:val="18"/>
              </w:rPr>
              <w:t>Students</w:t>
            </w:r>
            <w:r>
              <w:rPr>
                <w:spacing w:val="-22"/>
                <w:w w:val="110"/>
                <w:sz w:val="18"/>
              </w:rPr>
              <w:t xml:space="preserve"> </w:t>
            </w:r>
            <w:r>
              <w:rPr>
                <w:w w:val="110"/>
                <w:sz w:val="18"/>
              </w:rPr>
              <w:t>who</w:t>
            </w:r>
            <w:r>
              <w:rPr>
                <w:spacing w:val="-22"/>
                <w:w w:val="110"/>
                <w:sz w:val="18"/>
              </w:rPr>
              <w:t xml:space="preserve"> </w:t>
            </w:r>
            <w:r>
              <w:rPr>
                <w:w w:val="110"/>
                <w:sz w:val="18"/>
              </w:rPr>
              <w:t>do</w:t>
            </w:r>
            <w:r>
              <w:rPr>
                <w:spacing w:val="-24"/>
                <w:w w:val="110"/>
                <w:sz w:val="18"/>
              </w:rPr>
              <w:t xml:space="preserve"> </w:t>
            </w:r>
            <w:r>
              <w:rPr>
                <w:w w:val="110"/>
                <w:sz w:val="18"/>
              </w:rPr>
              <w:t>not agree</w:t>
            </w:r>
            <w:r>
              <w:rPr>
                <w:spacing w:val="-26"/>
                <w:w w:val="110"/>
                <w:sz w:val="18"/>
              </w:rPr>
              <w:t xml:space="preserve"> </w:t>
            </w:r>
            <w:r>
              <w:rPr>
                <w:w w:val="110"/>
                <w:sz w:val="18"/>
              </w:rPr>
              <w:t>to</w:t>
            </w:r>
            <w:r>
              <w:rPr>
                <w:spacing w:val="-24"/>
                <w:w w:val="110"/>
                <w:sz w:val="18"/>
              </w:rPr>
              <w:t xml:space="preserve"> </w:t>
            </w:r>
            <w:r>
              <w:rPr>
                <w:w w:val="110"/>
                <w:sz w:val="18"/>
              </w:rPr>
              <w:t>the</w:t>
            </w:r>
            <w:r>
              <w:rPr>
                <w:spacing w:val="-25"/>
                <w:w w:val="110"/>
                <w:sz w:val="18"/>
              </w:rPr>
              <w:t xml:space="preserve"> </w:t>
            </w:r>
            <w:r>
              <w:rPr>
                <w:w w:val="110"/>
                <w:sz w:val="18"/>
              </w:rPr>
              <w:t>release</w:t>
            </w:r>
            <w:r>
              <w:rPr>
                <w:spacing w:val="-25"/>
                <w:w w:val="110"/>
                <w:sz w:val="18"/>
              </w:rPr>
              <w:t xml:space="preserve"> </w:t>
            </w:r>
            <w:r>
              <w:rPr>
                <w:w w:val="110"/>
                <w:sz w:val="18"/>
              </w:rPr>
              <w:t>of</w:t>
            </w:r>
            <w:r>
              <w:rPr>
                <w:spacing w:val="-26"/>
                <w:w w:val="110"/>
                <w:sz w:val="18"/>
              </w:rPr>
              <w:t xml:space="preserve"> </w:t>
            </w:r>
            <w:r>
              <w:rPr>
                <w:w w:val="110"/>
                <w:sz w:val="18"/>
              </w:rPr>
              <w:t>such</w:t>
            </w:r>
            <w:r>
              <w:rPr>
                <w:spacing w:val="-24"/>
                <w:w w:val="110"/>
                <w:sz w:val="18"/>
              </w:rPr>
              <w:t xml:space="preserve"> </w:t>
            </w:r>
            <w:r>
              <w:rPr>
                <w:w w:val="110"/>
                <w:sz w:val="18"/>
              </w:rPr>
              <w:t>school</w:t>
            </w:r>
            <w:r>
              <w:rPr>
                <w:spacing w:val="-25"/>
                <w:w w:val="110"/>
                <w:sz w:val="18"/>
              </w:rPr>
              <w:t xml:space="preserve"> </w:t>
            </w:r>
            <w:r>
              <w:rPr>
                <w:w w:val="110"/>
                <w:sz w:val="18"/>
              </w:rPr>
              <w:t>records</w:t>
            </w:r>
            <w:r>
              <w:rPr>
                <w:spacing w:val="-25"/>
                <w:w w:val="110"/>
                <w:sz w:val="18"/>
              </w:rPr>
              <w:t xml:space="preserve"> </w:t>
            </w:r>
            <w:r>
              <w:rPr>
                <w:w w:val="110"/>
                <w:sz w:val="18"/>
              </w:rPr>
              <w:t>for</w:t>
            </w:r>
            <w:r>
              <w:rPr>
                <w:spacing w:val="-25"/>
                <w:w w:val="110"/>
                <w:sz w:val="18"/>
              </w:rPr>
              <w:t xml:space="preserve"> </w:t>
            </w:r>
            <w:r>
              <w:rPr>
                <w:w w:val="110"/>
                <w:sz w:val="18"/>
              </w:rPr>
              <w:t>determining</w:t>
            </w:r>
            <w:r>
              <w:rPr>
                <w:spacing w:val="-25"/>
                <w:w w:val="110"/>
                <w:sz w:val="18"/>
              </w:rPr>
              <w:t xml:space="preserve"> </w:t>
            </w:r>
            <w:r>
              <w:rPr>
                <w:w w:val="110"/>
                <w:sz w:val="18"/>
              </w:rPr>
              <w:t>admissibility</w:t>
            </w:r>
            <w:r>
              <w:rPr>
                <w:spacing w:val="-25"/>
                <w:w w:val="110"/>
                <w:sz w:val="18"/>
              </w:rPr>
              <w:t xml:space="preserve"> </w:t>
            </w:r>
            <w:r>
              <w:rPr>
                <w:w w:val="110"/>
                <w:sz w:val="18"/>
              </w:rPr>
              <w:t>will</w:t>
            </w:r>
            <w:r>
              <w:rPr>
                <w:spacing w:val="-25"/>
                <w:w w:val="110"/>
                <w:sz w:val="18"/>
              </w:rPr>
              <w:t xml:space="preserve"> </w:t>
            </w:r>
            <w:r>
              <w:rPr>
                <w:w w:val="110"/>
                <w:sz w:val="18"/>
              </w:rPr>
              <w:t>not</w:t>
            </w:r>
            <w:r>
              <w:rPr>
                <w:spacing w:val="-26"/>
                <w:w w:val="110"/>
                <w:sz w:val="18"/>
              </w:rPr>
              <w:t xml:space="preserve"> </w:t>
            </w:r>
            <w:r>
              <w:rPr>
                <w:w w:val="110"/>
                <w:sz w:val="18"/>
              </w:rPr>
              <w:t>be</w:t>
            </w:r>
            <w:r>
              <w:rPr>
                <w:spacing w:val="-24"/>
                <w:w w:val="110"/>
                <w:sz w:val="18"/>
              </w:rPr>
              <w:t xml:space="preserve"> </w:t>
            </w:r>
            <w:r>
              <w:rPr>
                <w:w w:val="110"/>
                <w:sz w:val="18"/>
              </w:rPr>
              <w:t>considered</w:t>
            </w:r>
            <w:r>
              <w:rPr>
                <w:spacing w:val="-26"/>
                <w:w w:val="110"/>
                <w:sz w:val="18"/>
              </w:rPr>
              <w:t xml:space="preserve"> </w:t>
            </w:r>
            <w:r>
              <w:rPr>
                <w:w w:val="110"/>
                <w:sz w:val="18"/>
              </w:rPr>
              <w:t>for</w:t>
            </w:r>
            <w:r>
              <w:rPr>
                <w:spacing w:val="-25"/>
                <w:w w:val="110"/>
                <w:sz w:val="18"/>
              </w:rPr>
              <w:t xml:space="preserve"> </w:t>
            </w:r>
            <w:r>
              <w:rPr>
                <w:w w:val="110"/>
                <w:sz w:val="18"/>
              </w:rPr>
              <w:t>the</w:t>
            </w:r>
            <w:r>
              <w:rPr>
                <w:spacing w:val="-24"/>
                <w:w w:val="110"/>
                <w:sz w:val="18"/>
              </w:rPr>
              <w:t xml:space="preserve"> </w:t>
            </w:r>
            <w:r>
              <w:rPr>
                <w:w w:val="110"/>
                <w:sz w:val="18"/>
              </w:rPr>
              <w:t>Governor’s</w:t>
            </w:r>
            <w:r>
              <w:rPr>
                <w:spacing w:val="-25"/>
                <w:w w:val="110"/>
                <w:sz w:val="18"/>
              </w:rPr>
              <w:t xml:space="preserve"> </w:t>
            </w:r>
            <w:r>
              <w:rPr>
                <w:w w:val="110"/>
                <w:sz w:val="18"/>
              </w:rPr>
              <w:t>Schools.</w:t>
            </w:r>
          </w:p>
          <w:p w:rsidR="00C85168" w:rsidRDefault="00C85168">
            <w:pPr>
              <w:pStyle w:val="TableParagraph"/>
              <w:rPr>
                <w:sz w:val="21"/>
              </w:rPr>
            </w:pPr>
          </w:p>
          <w:p w:rsidR="00C85168" w:rsidRDefault="00C85168">
            <w:pPr>
              <w:pStyle w:val="TableParagraph"/>
              <w:spacing w:line="280" w:lineRule="auto"/>
              <w:ind w:left="107" w:right="99"/>
              <w:rPr>
                <w:sz w:val="18"/>
              </w:rPr>
            </w:pPr>
            <w:r>
              <w:rPr>
                <w:w w:val="110"/>
                <w:sz w:val="18"/>
              </w:rPr>
              <w:t>I</w:t>
            </w:r>
            <w:r>
              <w:rPr>
                <w:spacing w:val="-20"/>
                <w:w w:val="110"/>
                <w:sz w:val="18"/>
              </w:rPr>
              <w:t xml:space="preserve"> </w:t>
            </w:r>
            <w:r>
              <w:rPr>
                <w:w w:val="110"/>
                <w:sz w:val="18"/>
              </w:rPr>
              <w:t>certify</w:t>
            </w:r>
            <w:r>
              <w:rPr>
                <w:spacing w:val="-18"/>
                <w:w w:val="110"/>
                <w:sz w:val="18"/>
              </w:rPr>
              <w:t xml:space="preserve"> </w:t>
            </w:r>
            <w:r>
              <w:rPr>
                <w:w w:val="110"/>
                <w:sz w:val="18"/>
              </w:rPr>
              <w:t>to</w:t>
            </w:r>
            <w:r>
              <w:rPr>
                <w:spacing w:val="-17"/>
                <w:w w:val="110"/>
                <w:sz w:val="18"/>
              </w:rPr>
              <w:t xml:space="preserve"> </w:t>
            </w:r>
            <w:r>
              <w:rPr>
                <w:w w:val="110"/>
                <w:sz w:val="18"/>
              </w:rPr>
              <w:t>the</w:t>
            </w:r>
            <w:r>
              <w:rPr>
                <w:spacing w:val="-19"/>
                <w:w w:val="110"/>
                <w:sz w:val="18"/>
              </w:rPr>
              <w:t xml:space="preserve"> </w:t>
            </w:r>
            <w:r>
              <w:rPr>
                <w:w w:val="110"/>
                <w:sz w:val="18"/>
              </w:rPr>
              <w:t>best</w:t>
            </w:r>
            <w:r>
              <w:rPr>
                <w:spacing w:val="-20"/>
                <w:w w:val="110"/>
                <w:sz w:val="18"/>
              </w:rPr>
              <w:t xml:space="preserve"> </w:t>
            </w:r>
            <w:r>
              <w:rPr>
                <w:w w:val="110"/>
                <w:sz w:val="18"/>
              </w:rPr>
              <w:t>of</w:t>
            </w:r>
            <w:r>
              <w:rPr>
                <w:spacing w:val="-20"/>
                <w:w w:val="110"/>
                <w:sz w:val="18"/>
              </w:rPr>
              <w:t xml:space="preserve"> </w:t>
            </w:r>
            <w:r>
              <w:rPr>
                <w:w w:val="110"/>
                <w:sz w:val="18"/>
              </w:rPr>
              <w:t>my</w:t>
            </w:r>
            <w:r>
              <w:rPr>
                <w:spacing w:val="-17"/>
                <w:w w:val="110"/>
                <w:sz w:val="18"/>
              </w:rPr>
              <w:t xml:space="preserve"> </w:t>
            </w:r>
            <w:r>
              <w:rPr>
                <w:w w:val="110"/>
                <w:sz w:val="18"/>
              </w:rPr>
              <w:t>knowledge</w:t>
            </w:r>
            <w:r>
              <w:rPr>
                <w:spacing w:val="-19"/>
                <w:w w:val="110"/>
                <w:sz w:val="18"/>
              </w:rPr>
              <w:t xml:space="preserve"> </w:t>
            </w:r>
            <w:proofErr w:type="gramStart"/>
            <w:r>
              <w:rPr>
                <w:w w:val="110"/>
                <w:sz w:val="18"/>
              </w:rPr>
              <w:t>all</w:t>
            </w:r>
            <w:r>
              <w:rPr>
                <w:spacing w:val="-19"/>
                <w:w w:val="110"/>
                <w:sz w:val="18"/>
              </w:rPr>
              <w:t xml:space="preserve"> </w:t>
            </w:r>
            <w:r>
              <w:rPr>
                <w:w w:val="110"/>
                <w:sz w:val="18"/>
              </w:rPr>
              <w:t>of</w:t>
            </w:r>
            <w:proofErr w:type="gramEnd"/>
            <w:r>
              <w:rPr>
                <w:spacing w:val="-18"/>
                <w:w w:val="110"/>
                <w:sz w:val="18"/>
              </w:rPr>
              <w:t xml:space="preserve"> </w:t>
            </w:r>
            <w:r>
              <w:rPr>
                <w:w w:val="110"/>
                <w:sz w:val="18"/>
              </w:rPr>
              <w:t>the</w:t>
            </w:r>
            <w:r>
              <w:rPr>
                <w:spacing w:val="-19"/>
                <w:w w:val="110"/>
                <w:sz w:val="18"/>
              </w:rPr>
              <w:t xml:space="preserve"> </w:t>
            </w:r>
            <w:r>
              <w:rPr>
                <w:w w:val="110"/>
                <w:sz w:val="18"/>
              </w:rPr>
              <w:t>information</w:t>
            </w:r>
            <w:r>
              <w:rPr>
                <w:spacing w:val="-17"/>
                <w:w w:val="110"/>
                <w:sz w:val="18"/>
              </w:rPr>
              <w:t xml:space="preserve"> </w:t>
            </w:r>
            <w:r>
              <w:rPr>
                <w:w w:val="110"/>
                <w:sz w:val="18"/>
              </w:rPr>
              <w:t>provided</w:t>
            </w:r>
            <w:r>
              <w:rPr>
                <w:spacing w:val="-19"/>
                <w:w w:val="110"/>
                <w:sz w:val="18"/>
              </w:rPr>
              <w:t xml:space="preserve"> </w:t>
            </w:r>
            <w:r>
              <w:rPr>
                <w:w w:val="110"/>
                <w:sz w:val="18"/>
              </w:rPr>
              <w:t>in</w:t>
            </w:r>
            <w:r>
              <w:rPr>
                <w:spacing w:val="-20"/>
                <w:w w:val="110"/>
                <w:sz w:val="18"/>
              </w:rPr>
              <w:t xml:space="preserve"> </w:t>
            </w:r>
            <w:r>
              <w:rPr>
                <w:w w:val="110"/>
                <w:sz w:val="18"/>
              </w:rPr>
              <w:t>this</w:t>
            </w:r>
            <w:r>
              <w:rPr>
                <w:spacing w:val="-16"/>
                <w:w w:val="110"/>
                <w:sz w:val="18"/>
              </w:rPr>
              <w:t xml:space="preserve"> </w:t>
            </w:r>
            <w:r>
              <w:rPr>
                <w:w w:val="110"/>
                <w:sz w:val="18"/>
              </w:rPr>
              <w:t>application</w:t>
            </w:r>
            <w:r>
              <w:rPr>
                <w:spacing w:val="-19"/>
                <w:w w:val="110"/>
                <w:sz w:val="18"/>
              </w:rPr>
              <w:t xml:space="preserve"> </w:t>
            </w:r>
            <w:r>
              <w:rPr>
                <w:w w:val="110"/>
                <w:sz w:val="18"/>
              </w:rPr>
              <w:t>is</w:t>
            </w:r>
            <w:r>
              <w:rPr>
                <w:spacing w:val="-19"/>
                <w:w w:val="110"/>
                <w:sz w:val="18"/>
              </w:rPr>
              <w:t xml:space="preserve"> </w:t>
            </w:r>
            <w:r>
              <w:rPr>
                <w:w w:val="110"/>
                <w:sz w:val="18"/>
              </w:rPr>
              <w:t>correct.</w:t>
            </w:r>
            <w:r>
              <w:rPr>
                <w:spacing w:val="-19"/>
                <w:w w:val="110"/>
                <w:sz w:val="18"/>
              </w:rPr>
              <w:t xml:space="preserve"> </w:t>
            </w:r>
            <w:r>
              <w:rPr>
                <w:w w:val="110"/>
                <w:sz w:val="18"/>
              </w:rPr>
              <w:t>I</w:t>
            </w:r>
            <w:r>
              <w:rPr>
                <w:spacing w:val="-19"/>
                <w:w w:val="110"/>
                <w:sz w:val="18"/>
              </w:rPr>
              <w:t xml:space="preserve"> </w:t>
            </w:r>
            <w:r>
              <w:rPr>
                <w:w w:val="110"/>
                <w:sz w:val="18"/>
              </w:rPr>
              <w:t>acknowledge</w:t>
            </w:r>
            <w:r>
              <w:rPr>
                <w:spacing w:val="-17"/>
                <w:w w:val="110"/>
                <w:sz w:val="18"/>
              </w:rPr>
              <w:t xml:space="preserve"> </w:t>
            </w:r>
            <w:r>
              <w:rPr>
                <w:w w:val="110"/>
                <w:sz w:val="18"/>
              </w:rPr>
              <w:t>that information</w:t>
            </w:r>
            <w:r>
              <w:rPr>
                <w:spacing w:val="-17"/>
                <w:w w:val="110"/>
                <w:sz w:val="18"/>
              </w:rPr>
              <w:t xml:space="preserve"> </w:t>
            </w:r>
            <w:r>
              <w:rPr>
                <w:w w:val="110"/>
                <w:sz w:val="18"/>
              </w:rPr>
              <w:t>about</w:t>
            </w:r>
            <w:r>
              <w:rPr>
                <w:spacing w:val="-17"/>
                <w:w w:val="110"/>
                <w:sz w:val="18"/>
              </w:rPr>
              <w:t xml:space="preserve"> </w:t>
            </w:r>
            <w:r>
              <w:rPr>
                <w:w w:val="110"/>
                <w:sz w:val="18"/>
              </w:rPr>
              <w:t>me</w:t>
            </w:r>
            <w:r>
              <w:rPr>
                <w:spacing w:val="-17"/>
                <w:w w:val="110"/>
                <w:sz w:val="18"/>
              </w:rPr>
              <w:t xml:space="preserve"> </w:t>
            </w:r>
            <w:r>
              <w:rPr>
                <w:w w:val="110"/>
                <w:sz w:val="18"/>
              </w:rPr>
              <w:t>may</w:t>
            </w:r>
            <w:r>
              <w:rPr>
                <w:spacing w:val="-15"/>
                <w:w w:val="110"/>
                <w:sz w:val="18"/>
              </w:rPr>
              <w:t xml:space="preserve"> </w:t>
            </w:r>
            <w:r>
              <w:rPr>
                <w:w w:val="110"/>
                <w:sz w:val="18"/>
              </w:rPr>
              <w:t>be</w:t>
            </w:r>
            <w:r>
              <w:rPr>
                <w:spacing w:val="-17"/>
                <w:w w:val="110"/>
                <w:sz w:val="18"/>
              </w:rPr>
              <w:t xml:space="preserve"> </w:t>
            </w:r>
            <w:r>
              <w:rPr>
                <w:w w:val="110"/>
                <w:sz w:val="18"/>
              </w:rPr>
              <w:t>used</w:t>
            </w:r>
            <w:r>
              <w:rPr>
                <w:spacing w:val="-16"/>
                <w:w w:val="110"/>
                <w:sz w:val="18"/>
              </w:rPr>
              <w:t xml:space="preserve"> </w:t>
            </w:r>
            <w:r>
              <w:rPr>
                <w:w w:val="110"/>
                <w:sz w:val="18"/>
              </w:rPr>
              <w:t>for</w:t>
            </w:r>
            <w:r>
              <w:rPr>
                <w:spacing w:val="-16"/>
                <w:w w:val="110"/>
                <w:sz w:val="18"/>
              </w:rPr>
              <w:t xml:space="preserve"> </w:t>
            </w:r>
            <w:r>
              <w:rPr>
                <w:w w:val="110"/>
                <w:sz w:val="18"/>
              </w:rPr>
              <w:t>publicity</w:t>
            </w:r>
            <w:r>
              <w:rPr>
                <w:spacing w:val="-15"/>
                <w:w w:val="110"/>
                <w:sz w:val="18"/>
              </w:rPr>
              <w:t xml:space="preserve"> </w:t>
            </w:r>
            <w:r>
              <w:rPr>
                <w:w w:val="110"/>
                <w:sz w:val="18"/>
              </w:rPr>
              <w:t>purposes</w:t>
            </w:r>
            <w:r>
              <w:rPr>
                <w:spacing w:val="-14"/>
                <w:w w:val="110"/>
                <w:sz w:val="18"/>
              </w:rPr>
              <w:t xml:space="preserve"> </w:t>
            </w:r>
            <w:r>
              <w:rPr>
                <w:w w:val="110"/>
                <w:sz w:val="18"/>
              </w:rPr>
              <w:t>if</w:t>
            </w:r>
            <w:r>
              <w:rPr>
                <w:spacing w:val="-18"/>
                <w:w w:val="110"/>
                <w:sz w:val="18"/>
              </w:rPr>
              <w:t xml:space="preserve"> </w:t>
            </w:r>
            <w:r>
              <w:rPr>
                <w:w w:val="110"/>
                <w:sz w:val="18"/>
              </w:rPr>
              <w:t>I</w:t>
            </w:r>
            <w:r>
              <w:rPr>
                <w:spacing w:val="-13"/>
                <w:w w:val="110"/>
                <w:sz w:val="18"/>
              </w:rPr>
              <w:t xml:space="preserve"> </w:t>
            </w:r>
            <w:r>
              <w:rPr>
                <w:w w:val="110"/>
                <w:sz w:val="18"/>
              </w:rPr>
              <w:t>am</w:t>
            </w:r>
            <w:r>
              <w:rPr>
                <w:spacing w:val="-16"/>
                <w:w w:val="110"/>
                <w:sz w:val="18"/>
              </w:rPr>
              <w:t xml:space="preserve"> </w:t>
            </w:r>
            <w:r>
              <w:rPr>
                <w:w w:val="110"/>
                <w:sz w:val="18"/>
              </w:rPr>
              <w:t>selected</w:t>
            </w:r>
            <w:r>
              <w:rPr>
                <w:spacing w:val="-14"/>
                <w:w w:val="110"/>
                <w:sz w:val="18"/>
              </w:rPr>
              <w:t xml:space="preserve"> </w:t>
            </w:r>
            <w:r>
              <w:rPr>
                <w:w w:val="110"/>
                <w:sz w:val="18"/>
              </w:rPr>
              <w:t>to</w:t>
            </w:r>
            <w:r>
              <w:rPr>
                <w:spacing w:val="-15"/>
                <w:w w:val="110"/>
                <w:sz w:val="18"/>
              </w:rPr>
              <w:t xml:space="preserve"> </w:t>
            </w:r>
            <w:r>
              <w:rPr>
                <w:w w:val="110"/>
                <w:sz w:val="18"/>
              </w:rPr>
              <w:t>attend</w:t>
            </w:r>
            <w:r>
              <w:rPr>
                <w:spacing w:val="-14"/>
                <w:w w:val="110"/>
                <w:sz w:val="18"/>
              </w:rPr>
              <w:t xml:space="preserve"> </w:t>
            </w:r>
            <w:r>
              <w:rPr>
                <w:w w:val="110"/>
                <w:sz w:val="18"/>
              </w:rPr>
              <w:t>a</w:t>
            </w:r>
            <w:r>
              <w:rPr>
                <w:spacing w:val="-15"/>
                <w:w w:val="110"/>
                <w:sz w:val="18"/>
              </w:rPr>
              <w:t xml:space="preserve"> </w:t>
            </w:r>
            <w:r>
              <w:rPr>
                <w:w w:val="110"/>
                <w:sz w:val="18"/>
              </w:rPr>
              <w:t>Governor’s</w:t>
            </w:r>
            <w:r>
              <w:rPr>
                <w:spacing w:val="-16"/>
                <w:w w:val="110"/>
                <w:sz w:val="18"/>
              </w:rPr>
              <w:t xml:space="preserve"> </w:t>
            </w:r>
            <w:r>
              <w:rPr>
                <w:w w:val="110"/>
                <w:sz w:val="18"/>
              </w:rPr>
              <w:t>School.</w:t>
            </w:r>
          </w:p>
        </w:tc>
      </w:tr>
      <w:tr w:rsidR="00C85168"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05"/>
                <w:sz w:val="18"/>
              </w:rPr>
              <w:t>Applicant’s Printed Name</w:t>
            </w:r>
          </w:p>
        </w:tc>
      </w:tr>
      <w:tr w:rsidR="00C85168" w:rsidTr="00C85168">
        <w:trPr>
          <w:trHeight w:val="489"/>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ind w:left="107"/>
              <w:rPr>
                <w:sz w:val="18"/>
              </w:rPr>
            </w:pPr>
            <w:r>
              <w:rPr>
                <w:w w:val="105"/>
                <w:sz w:val="18"/>
              </w:rPr>
              <w:t>Applicant’s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ind w:left="2652"/>
              <w:rPr>
                <w:sz w:val="18"/>
              </w:rPr>
            </w:pPr>
            <w:r>
              <w:rPr>
                <w:w w:val="105"/>
                <w:sz w:val="18"/>
              </w:rPr>
              <w:t>Date</w:t>
            </w:r>
          </w:p>
        </w:tc>
      </w:tr>
      <w:tr w:rsidR="00C85168"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19" w:line="234" w:lineRule="exact"/>
              <w:ind w:left="3900" w:right="3893"/>
              <w:jc w:val="center"/>
              <w:rPr>
                <w:rFonts w:ascii="Lucida Sans"/>
                <w:b/>
                <w:sz w:val="20"/>
              </w:rPr>
            </w:pPr>
            <w:r>
              <w:rPr>
                <w:rFonts w:ascii="Lucida Sans"/>
                <w:b/>
                <w:sz w:val="20"/>
              </w:rPr>
              <w:t>Parent/Guardian Assurances</w:t>
            </w:r>
          </w:p>
        </w:tc>
      </w:tr>
      <w:tr w:rsidR="00C85168"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line="280" w:lineRule="auto"/>
              <w:ind w:left="107"/>
              <w:rPr>
                <w:sz w:val="18"/>
              </w:rPr>
            </w:pPr>
            <w:r>
              <w:rPr>
                <w:w w:val="110"/>
                <w:sz w:val="18"/>
              </w:rPr>
              <w:t>I</w:t>
            </w:r>
            <w:r>
              <w:rPr>
                <w:spacing w:val="-21"/>
                <w:w w:val="110"/>
                <w:sz w:val="18"/>
              </w:rPr>
              <w:t xml:space="preserve"> </w:t>
            </w:r>
            <w:r>
              <w:rPr>
                <w:w w:val="110"/>
                <w:sz w:val="18"/>
              </w:rPr>
              <w:t>have</w:t>
            </w:r>
            <w:r>
              <w:rPr>
                <w:spacing w:val="-20"/>
                <w:w w:val="110"/>
                <w:sz w:val="18"/>
              </w:rPr>
              <w:t xml:space="preserve"> </w:t>
            </w:r>
            <w:r>
              <w:rPr>
                <w:w w:val="110"/>
                <w:sz w:val="18"/>
              </w:rPr>
              <w:t>carefully</w:t>
            </w:r>
            <w:r>
              <w:rPr>
                <w:spacing w:val="-20"/>
                <w:w w:val="110"/>
                <w:sz w:val="18"/>
              </w:rPr>
              <w:t xml:space="preserve"> </w:t>
            </w:r>
            <w:r>
              <w:rPr>
                <w:w w:val="110"/>
                <w:sz w:val="18"/>
              </w:rPr>
              <w:t>reviewed</w:t>
            </w:r>
            <w:r>
              <w:rPr>
                <w:spacing w:val="-20"/>
                <w:w w:val="110"/>
                <w:sz w:val="18"/>
              </w:rPr>
              <w:t xml:space="preserve"> </w:t>
            </w:r>
            <w:r>
              <w:rPr>
                <w:w w:val="110"/>
                <w:sz w:val="18"/>
              </w:rPr>
              <w:t>the</w:t>
            </w:r>
            <w:r>
              <w:rPr>
                <w:spacing w:val="-19"/>
                <w:w w:val="110"/>
                <w:sz w:val="18"/>
              </w:rPr>
              <w:t xml:space="preserve"> </w:t>
            </w:r>
            <w:r>
              <w:rPr>
                <w:w w:val="110"/>
                <w:sz w:val="18"/>
              </w:rPr>
              <w:t>information</w:t>
            </w:r>
            <w:r>
              <w:rPr>
                <w:spacing w:val="-20"/>
                <w:w w:val="110"/>
                <w:sz w:val="18"/>
              </w:rPr>
              <w:t xml:space="preserve"> </w:t>
            </w:r>
            <w:r>
              <w:rPr>
                <w:w w:val="110"/>
                <w:sz w:val="18"/>
              </w:rPr>
              <w:t>on</w:t>
            </w:r>
            <w:r>
              <w:rPr>
                <w:spacing w:val="-19"/>
                <w:w w:val="110"/>
                <w:sz w:val="18"/>
              </w:rPr>
              <w:t xml:space="preserve"> </w:t>
            </w:r>
            <w:r>
              <w:rPr>
                <w:w w:val="110"/>
                <w:sz w:val="18"/>
              </w:rPr>
              <w:t>this</w:t>
            </w:r>
            <w:r>
              <w:rPr>
                <w:spacing w:val="-18"/>
                <w:w w:val="110"/>
                <w:sz w:val="18"/>
              </w:rPr>
              <w:t xml:space="preserve"> </w:t>
            </w:r>
            <w:r>
              <w:rPr>
                <w:w w:val="110"/>
                <w:sz w:val="18"/>
              </w:rPr>
              <w:t>application</w:t>
            </w:r>
            <w:r>
              <w:rPr>
                <w:spacing w:val="-20"/>
                <w:w w:val="110"/>
                <w:sz w:val="18"/>
              </w:rPr>
              <w:t xml:space="preserve"> </w:t>
            </w:r>
            <w:r>
              <w:rPr>
                <w:w w:val="110"/>
                <w:sz w:val="18"/>
              </w:rPr>
              <w:t>and</w:t>
            </w:r>
            <w:r>
              <w:rPr>
                <w:spacing w:val="-21"/>
                <w:w w:val="110"/>
                <w:sz w:val="18"/>
              </w:rPr>
              <w:t xml:space="preserve"> </w:t>
            </w:r>
            <w:r>
              <w:rPr>
                <w:w w:val="110"/>
                <w:sz w:val="18"/>
              </w:rPr>
              <w:t>give</w:t>
            </w:r>
            <w:r>
              <w:rPr>
                <w:spacing w:val="-20"/>
                <w:w w:val="110"/>
                <w:sz w:val="18"/>
              </w:rPr>
              <w:t xml:space="preserve"> </w:t>
            </w:r>
            <w:r>
              <w:rPr>
                <w:w w:val="110"/>
                <w:sz w:val="18"/>
              </w:rPr>
              <w:t>my</w:t>
            </w:r>
            <w:r>
              <w:rPr>
                <w:spacing w:val="-19"/>
                <w:w w:val="110"/>
                <w:sz w:val="18"/>
              </w:rPr>
              <w:t xml:space="preserve"> </w:t>
            </w:r>
            <w:r>
              <w:rPr>
                <w:w w:val="110"/>
                <w:sz w:val="18"/>
              </w:rPr>
              <w:t>permission</w:t>
            </w:r>
            <w:r>
              <w:rPr>
                <w:spacing w:val="-21"/>
                <w:w w:val="110"/>
                <w:sz w:val="18"/>
              </w:rPr>
              <w:t xml:space="preserve"> </w:t>
            </w:r>
            <w:r>
              <w:rPr>
                <w:w w:val="110"/>
                <w:sz w:val="18"/>
              </w:rPr>
              <w:t>for</w:t>
            </w:r>
            <w:r>
              <w:rPr>
                <w:spacing w:val="-19"/>
                <w:w w:val="110"/>
                <w:sz w:val="18"/>
              </w:rPr>
              <w:t xml:space="preserve"> </w:t>
            </w:r>
            <w:r>
              <w:rPr>
                <w:w w:val="110"/>
                <w:sz w:val="18"/>
              </w:rPr>
              <w:t>my</w:t>
            </w:r>
            <w:r>
              <w:rPr>
                <w:spacing w:val="-20"/>
                <w:w w:val="110"/>
                <w:sz w:val="18"/>
              </w:rPr>
              <w:t xml:space="preserve"> </w:t>
            </w:r>
            <w:r>
              <w:rPr>
                <w:w w:val="110"/>
                <w:sz w:val="18"/>
              </w:rPr>
              <w:t>son/daughter</w:t>
            </w:r>
            <w:r>
              <w:rPr>
                <w:spacing w:val="-19"/>
                <w:w w:val="110"/>
                <w:sz w:val="18"/>
              </w:rPr>
              <w:t xml:space="preserve"> </w:t>
            </w:r>
            <w:r>
              <w:rPr>
                <w:w w:val="110"/>
                <w:sz w:val="18"/>
              </w:rPr>
              <w:t>to</w:t>
            </w:r>
            <w:r>
              <w:rPr>
                <w:spacing w:val="-19"/>
                <w:w w:val="110"/>
                <w:sz w:val="18"/>
              </w:rPr>
              <w:t xml:space="preserve"> </w:t>
            </w:r>
            <w:r>
              <w:rPr>
                <w:w w:val="110"/>
                <w:sz w:val="18"/>
              </w:rPr>
              <w:t>proceed</w:t>
            </w:r>
            <w:r>
              <w:rPr>
                <w:spacing w:val="-21"/>
                <w:w w:val="110"/>
                <w:sz w:val="18"/>
              </w:rPr>
              <w:t xml:space="preserve"> </w:t>
            </w:r>
            <w:r>
              <w:rPr>
                <w:w w:val="110"/>
                <w:sz w:val="18"/>
              </w:rPr>
              <w:t>with application</w:t>
            </w:r>
            <w:r>
              <w:rPr>
                <w:spacing w:val="-32"/>
                <w:w w:val="110"/>
                <w:sz w:val="18"/>
              </w:rPr>
              <w:t xml:space="preserve"> </w:t>
            </w:r>
            <w:r>
              <w:rPr>
                <w:w w:val="110"/>
                <w:sz w:val="18"/>
              </w:rPr>
              <w:t>procedures.</w:t>
            </w:r>
            <w:r>
              <w:rPr>
                <w:spacing w:val="-32"/>
                <w:w w:val="110"/>
                <w:sz w:val="18"/>
              </w:rPr>
              <w:t xml:space="preserve"> </w:t>
            </w:r>
            <w:r>
              <w:rPr>
                <w:w w:val="110"/>
                <w:sz w:val="18"/>
              </w:rPr>
              <w:t>I</w:t>
            </w:r>
            <w:r>
              <w:rPr>
                <w:spacing w:val="-32"/>
                <w:w w:val="110"/>
                <w:sz w:val="18"/>
              </w:rPr>
              <w:t xml:space="preserve"> </w:t>
            </w:r>
            <w:r>
              <w:rPr>
                <w:w w:val="110"/>
                <w:sz w:val="18"/>
              </w:rPr>
              <w:t>acknowledge</w:t>
            </w:r>
            <w:r>
              <w:rPr>
                <w:spacing w:val="-31"/>
                <w:w w:val="110"/>
                <w:sz w:val="18"/>
              </w:rPr>
              <w:t xml:space="preserve"> </w:t>
            </w:r>
            <w:r>
              <w:rPr>
                <w:w w:val="110"/>
                <w:sz w:val="18"/>
              </w:rPr>
              <w:t>that</w:t>
            </w:r>
            <w:r>
              <w:rPr>
                <w:spacing w:val="-32"/>
                <w:w w:val="110"/>
                <w:sz w:val="18"/>
              </w:rPr>
              <w:t xml:space="preserve"> </w:t>
            </w:r>
            <w:r>
              <w:rPr>
                <w:w w:val="110"/>
                <w:sz w:val="18"/>
              </w:rPr>
              <w:t>the</w:t>
            </w:r>
            <w:r>
              <w:rPr>
                <w:spacing w:val="-31"/>
                <w:w w:val="110"/>
                <w:sz w:val="18"/>
              </w:rPr>
              <w:t xml:space="preserve"> </w:t>
            </w:r>
            <w:r>
              <w:rPr>
                <w:w w:val="110"/>
                <w:sz w:val="18"/>
              </w:rPr>
              <w:t>Governor’s</w:t>
            </w:r>
            <w:r>
              <w:rPr>
                <w:spacing w:val="-31"/>
                <w:w w:val="110"/>
                <w:sz w:val="18"/>
              </w:rPr>
              <w:t xml:space="preserve"> </w:t>
            </w:r>
            <w:r>
              <w:rPr>
                <w:w w:val="110"/>
                <w:sz w:val="18"/>
              </w:rPr>
              <w:t>Schools</w:t>
            </w:r>
            <w:r>
              <w:rPr>
                <w:spacing w:val="-31"/>
                <w:w w:val="110"/>
                <w:sz w:val="18"/>
              </w:rPr>
              <w:t xml:space="preserve"> </w:t>
            </w:r>
            <w:r>
              <w:rPr>
                <w:w w:val="110"/>
                <w:sz w:val="18"/>
              </w:rPr>
              <w:t>may</w:t>
            </w:r>
            <w:r>
              <w:rPr>
                <w:spacing w:val="-32"/>
                <w:w w:val="110"/>
                <w:sz w:val="18"/>
              </w:rPr>
              <w:t xml:space="preserve"> </w:t>
            </w:r>
            <w:r>
              <w:rPr>
                <w:w w:val="110"/>
                <w:sz w:val="18"/>
              </w:rPr>
              <w:t>offer</w:t>
            </w:r>
            <w:r>
              <w:rPr>
                <w:spacing w:val="-31"/>
                <w:w w:val="110"/>
                <w:sz w:val="18"/>
              </w:rPr>
              <w:t xml:space="preserve"> </w:t>
            </w:r>
            <w:r>
              <w:rPr>
                <w:w w:val="110"/>
                <w:sz w:val="18"/>
              </w:rPr>
              <w:t>university</w:t>
            </w:r>
            <w:r>
              <w:rPr>
                <w:spacing w:val="-32"/>
                <w:w w:val="110"/>
                <w:sz w:val="18"/>
              </w:rPr>
              <w:t xml:space="preserve"> </w:t>
            </w:r>
            <w:r>
              <w:rPr>
                <w:w w:val="110"/>
                <w:sz w:val="18"/>
              </w:rPr>
              <w:t>course</w:t>
            </w:r>
            <w:r>
              <w:rPr>
                <w:spacing w:val="-32"/>
                <w:w w:val="110"/>
                <w:sz w:val="18"/>
              </w:rPr>
              <w:t xml:space="preserve"> </w:t>
            </w:r>
            <w:r>
              <w:rPr>
                <w:w w:val="110"/>
                <w:sz w:val="18"/>
              </w:rPr>
              <w:t>credit</w:t>
            </w:r>
            <w:r>
              <w:rPr>
                <w:spacing w:val="-32"/>
                <w:w w:val="110"/>
                <w:sz w:val="18"/>
              </w:rPr>
              <w:t xml:space="preserve"> </w:t>
            </w:r>
            <w:r>
              <w:rPr>
                <w:w w:val="110"/>
                <w:sz w:val="18"/>
              </w:rPr>
              <w:t>and</w:t>
            </w:r>
            <w:r>
              <w:rPr>
                <w:spacing w:val="-32"/>
                <w:w w:val="110"/>
                <w:sz w:val="18"/>
              </w:rPr>
              <w:t xml:space="preserve"> </w:t>
            </w:r>
            <w:r>
              <w:rPr>
                <w:w w:val="110"/>
                <w:sz w:val="18"/>
              </w:rPr>
              <w:t>grades</w:t>
            </w:r>
            <w:r>
              <w:rPr>
                <w:spacing w:val="-32"/>
                <w:w w:val="110"/>
                <w:sz w:val="18"/>
              </w:rPr>
              <w:t xml:space="preserve"> </w:t>
            </w:r>
            <w:r>
              <w:rPr>
                <w:w w:val="110"/>
                <w:sz w:val="18"/>
              </w:rPr>
              <w:t>which</w:t>
            </w:r>
            <w:r>
              <w:rPr>
                <w:spacing w:val="-32"/>
                <w:w w:val="110"/>
                <w:sz w:val="18"/>
              </w:rPr>
              <w:t xml:space="preserve"> </w:t>
            </w:r>
            <w:r>
              <w:rPr>
                <w:w w:val="110"/>
                <w:sz w:val="18"/>
              </w:rPr>
              <w:t>will require</w:t>
            </w:r>
            <w:r>
              <w:rPr>
                <w:spacing w:val="-23"/>
                <w:w w:val="110"/>
                <w:sz w:val="18"/>
              </w:rPr>
              <w:t xml:space="preserve"> </w:t>
            </w:r>
            <w:r>
              <w:rPr>
                <w:w w:val="110"/>
                <w:sz w:val="18"/>
              </w:rPr>
              <w:t>university</w:t>
            </w:r>
            <w:r>
              <w:rPr>
                <w:spacing w:val="-22"/>
                <w:w w:val="110"/>
                <w:sz w:val="18"/>
              </w:rPr>
              <w:t xml:space="preserve"> </w:t>
            </w:r>
            <w:r>
              <w:rPr>
                <w:w w:val="110"/>
                <w:sz w:val="18"/>
              </w:rPr>
              <w:t>enrollment.</w:t>
            </w:r>
            <w:r>
              <w:rPr>
                <w:spacing w:val="-23"/>
                <w:w w:val="110"/>
                <w:sz w:val="18"/>
              </w:rPr>
              <w:t xml:space="preserve"> </w:t>
            </w:r>
            <w:r>
              <w:rPr>
                <w:w w:val="110"/>
                <w:sz w:val="18"/>
              </w:rPr>
              <w:t>I</w:t>
            </w:r>
            <w:r>
              <w:rPr>
                <w:spacing w:val="-23"/>
                <w:w w:val="110"/>
                <w:sz w:val="18"/>
              </w:rPr>
              <w:t xml:space="preserve"> </w:t>
            </w:r>
            <w:r>
              <w:rPr>
                <w:w w:val="110"/>
                <w:sz w:val="18"/>
              </w:rPr>
              <w:t>authorize</w:t>
            </w:r>
            <w:r>
              <w:rPr>
                <w:spacing w:val="-22"/>
                <w:w w:val="110"/>
                <w:sz w:val="18"/>
              </w:rPr>
              <w:t xml:space="preserve"> </w:t>
            </w:r>
            <w:r>
              <w:rPr>
                <w:w w:val="110"/>
                <w:sz w:val="18"/>
              </w:rPr>
              <w:t>the</w:t>
            </w:r>
            <w:r>
              <w:rPr>
                <w:spacing w:val="-21"/>
                <w:w w:val="110"/>
                <w:sz w:val="18"/>
              </w:rPr>
              <w:t xml:space="preserve"> </w:t>
            </w:r>
            <w:r>
              <w:rPr>
                <w:w w:val="110"/>
                <w:sz w:val="18"/>
              </w:rPr>
              <w:t>high</w:t>
            </w:r>
            <w:r>
              <w:rPr>
                <w:spacing w:val="-23"/>
                <w:w w:val="110"/>
                <w:sz w:val="18"/>
              </w:rPr>
              <w:t xml:space="preserve"> </w:t>
            </w:r>
            <w:r>
              <w:rPr>
                <w:w w:val="110"/>
                <w:sz w:val="18"/>
              </w:rPr>
              <w:t>school</w:t>
            </w:r>
            <w:r>
              <w:rPr>
                <w:spacing w:val="-19"/>
                <w:w w:val="110"/>
                <w:sz w:val="18"/>
              </w:rPr>
              <w:t xml:space="preserve"> </w:t>
            </w:r>
            <w:r>
              <w:rPr>
                <w:w w:val="110"/>
                <w:sz w:val="18"/>
              </w:rPr>
              <w:t>and</w:t>
            </w:r>
            <w:r>
              <w:rPr>
                <w:spacing w:val="-23"/>
                <w:w w:val="110"/>
                <w:sz w:val="18"/>
              </w:rPr>
              <w:t xml:space="preserve"> </w:t>
            </w:r>
            <w:r>
              <w:rPr>
                <w:w w:val="110"/>
                <w:sz w:val="18"/>
              </w:rPr>
              <w:t>its</w:t>
            </w:r>
            <w:r>
              <w:rPr>
                <w:spacing w:val="-22"/>
                <w:w w:val="110"/>
                <w:sz w:val="18"/>
              </w:rPr>
              <w:t xml:space="preserve"> </w:t>
            </w:r>
            <w:r>
              <w:rPr>
                <w:w w:val="110"/>
                <w:sz w:val="18"/>
              </w:rPr>
              <w:t>employees</w:t>
            </w:r>
            <w:r>
              <w:rPr>
                <w:spacing w:val="-21"/>
                <w:w w:val="110"/>
                <w:sz w:val="18"/>
              </w:rPr>
              <w:t xml:space="preserve"> </w:t>
            </w:r>
            <w:r>
              <w:rPr>
                <w:w w:val="110"/>
                <w:sz w:val="18"/>
              </w:rPr>
              <w:t>to</w:t>
            </w:r>
            <w:r>
              <w:rPr>
                <w:spacing w:val="-23"/>
                <w:w w:val="110"/>
                <w:sz w:val="18"/>
              </w:rPr>
              <w:t xml:space="preserve"> </w:t>
            </w:r>
            <w:r>
              <w:rPr>
                <w:w w:val="110"/>
                <w:sz w:val="18"/>
              </w:rPr>
              <w:t>release</w:t>
            </w:r>
            <w:r>
              <w:rPr>
                <w:spacing w:val="-22"/>
                <w:w w:val="110"/>
                <w:sz w:val="18"/>
              </w:rPr>
              <w:t xml:space="preserve"> </w:t>
            </w:r>
            <w:r>
              <w:rPr>
                <w:w w:val="110"/>
                <w:sz w:val="18"/>
              </w:rPr>
              <w:t>any</w:t>
            </w:r>
            <w:r>
              <w:rPr>
                <w:spacing w:val="-22"/>
                <w:w w:val="110"/>
                <w:sz w:val="18"/>
              </w:rPr>
              <w:t xml:space="preserve"> </w:t>
            </w:r>
            <w:r>
              <w:rPr>
                <w:w w:val="110"/>
                <w:sz w:val="18"/>
              </w:rPr>
              <w:t>information</w:t>
            </w:r>
            <w:r>
              <w:rPr>
                <w:spacing w:val="-23"/>
                <w:w w:val="110"/>
                <w:sz w:val="18"/>
              </w:rPr>
              <w:t xml:space="preserve"> </w:t>
            </w:r>
            <w:r>
              <w:rPr>
                <w:w w:val="110"/>
                <w:sz w:val="18"/>
              </w:rPr>
              <w:t>necessary</w:t>
            </w:r>
            <w:r>
              <w:rPr>
                <w:spacing w:val="-22"/>
                <w:w w:val="110"/>
                <w:sz w:val="18"/>
              </w:rPr>
              <w:t xml:space="preserve"> </w:t>
            </w:r>
            <w:r>
              <w:rPr>
                <w:w w:val="110"/>
                <w:sz w:val="18"/>
              </w:rPr>
              <w:t>for</w:t>
            </w:r>
            <w:r>
              <w:rPr>
                <w:spacing w:val="-22"/>
                <w:w w:val="110"/>
                <w:sz w:val="18"/>
              </w:rPr>
              <w:t xml:space="preserve"> </w:t>
            </w:r>
            <w:r>
              <w:rPr>
                <w:w w:val="110"/>
                <w:sz w:val="18"/>
              </w:rPr>
              <w:t>this application.</w:t>
            </w:r>
          </w:p>
        </w:tc>
      </w:tr>
      <w:tr w:rsidR="00C85168"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05"/>
                <w:sz w:val="18"/>
              </w:rPr>
              <w:t>Parent/Guardian’s Printed Name</w:t>
            </w:r>
          </w:p>
        </w:tc>
      </w:tr>
      <w:tr w:rsidR="00C85168" w:rsidTr="00C85168">
        <w:trPr>
          <w:trHeight w:val="244"/>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line="201" w:lineRule="exact"/>
              <w:ind w:left="107"/>
              <w:rPr>
                <w:sz w:val="18"/>
              </w:rPr>
            </w:pPr>
            <w:r>
              <w:rPr>
                <w:w w:val="105"/>
                <w:sz w:val="18"/>
              </w:rPr>
              <w:t>Parent/Guardian’s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6"/>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line="201" w:lineRule="exact"/>
              <w:ind w:left="2652"/>
              <w:rPr>
                <w:sz w:val="18"/>
              </w:rPr>
            </w:pPr>
            <w:r>
              <w:rPr>
                <w:w w:val="105"/>
                <w:sz w:val="18"/>
              </w:rPr>
              <w:t>Date</w:t>
            </w:r>
          </w:p>
        </w:tc>
      </w:tr>
      <w:tr w:rsidR="00C85168"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rsidR="00C85168" w:rsidRDefault="00C85168">
            <w:pPr>
              <w:pStyle w:val="TableParagraph"/>
              <w:spacing w:before="21" w:line="259" w:lineRule="exact"/>
              <w:ind w:left="3899" w:right="3893"/>
              <w:jc w:val="center"/>
              <w:rPr>
                <w:rFonts w:ascii="Lucida Sans"/>
                <w:b/>
              </w:rPr>
            </w:pPr>
            <w:r>
              <w:rPr>
                <w:rFonts w:ascii="Lucida Sans"/>
                <w:b/>
              </w:rPr>
              <w:t>School Assurances</w:t>
            </w:r>
          </w:p>
        </w:tc>
      </w:tr>
      <w:tr w:rsidR="00C85168"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8" w:line="280" w:lineRule="auto"/>
              <w:ind w:left="107" w:right="99"/>
              <w:rPr>
                <w:sz w:val="18"/>
              </w:rPr>
            </w:pPr>
            <w:r>
              <w:rPr>
                <w:w w:val="110"/>
                <w:sz w:val="20"/>
              </w:rPr>
              <w:t>I</w:t>
            </w:r>
            <w:r>
              <w:rPr>
                <w:spacing w:val="-24"/>
                <w:w w:val="110"/>
                <w:sz w:val="20"/>
              </w:rPr>
              <w:t xml:space="preserve"> </w:t>
            </w:r>
            <w:r>
              <w:rPr>
                <w:w w:val="110"/>
                <w:sz w:val="18"/>
              </w:rPr>
              <w:t>nominate</w:t>
            </w:r>
            <w:r>
              <w:rPr>
                <w:spacing w:val="-23"/>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listed</w:t>
            </w:r>
            <w:r>
              <w:rPr>
                <w:spacing w:val="-23"/>
                <w:w w:val="110"/>
                <w:sz w:val="18"/>
              </w:rPr>
              <w:t xml:space="preserve"> </w:t>
            </w:r>
            <w:r>
              <w:rPr>
                <w:w w:val="110"/>
                <w:sz w:val="18"/>
              </w:rPr>
              <w:t>above</w:t>
            </w:r>
            <w:r>
              <w:rPr>
                <w:spacing w:val="-23"/>
                <w:w w:val="110"/>
                <w:sz w:val="18"/>
              </w:rPr>
              <w:t xml:space="preserve"> </w:t>
            </w:r>
            <w:r>
              <w:rPr>
                <w:w w:val="110"/>
                <w:sz w:val="18"/>
              </w:rPr>
              <w:t>for</w:t>
            </w:r>
            <w:r>
              <w:rPr>
                <w:spacing w:val="-20"/>
                <w:w w:val="110"/>
                <w:sz w:val="18"/>
              </w:rPr>
              <w:t xml:space="preserve"> </w:t>
            </w:r>
            <w:r>
              <w:rPr>
                <w:w w:val="110"/>
                <w:sz w:val="18"/>
              </w:rPr>
              <w:t>the</w:t>
            </w:r>
            <w:r>
              <w:rPr>
                <w:spacing w:val="-21"/>
                <w:w w:val="110"/>
                <w:sz w:val="18"/>
              </w:rPr>
              <w:t xml:space="preserve"> </w:t>
            </w:r>
            <w:r>
              <w:rPr>
                <w:w w:val="110"/>
                <w:sz w:val="18"/>
              </w:rPr>
              <w:t>Tennessee</w:t>
            </w:r>
            <w:r>
              <w:rPr>
                <w:spacing w:val="-23"/>
                <w:w w:val="110"/>
                <w:sz w:val="18"/>
              </w:rPr>
              <w:t xml:space="preserve"> </w:t>
            </w:r>
            <w:r>
              <w:rPr>
                <w:w w:val="110"/>
                <w:sz w:val="18"/>
              </w:rPr>
              <w:t>Governor’s</w:t>
            </w:r>
            <w:r>
              <w:rPr>
                <w:spacing w:val="-22"/>
                <w:w w:val="110"/>
                <w:sz w:val="18"/>
              </w:rPr>
              <w:t xml:space="preserve"> </w:t>
            </w:r>
            <w:r>
              <w:rPr>
                <w:w w:val="110"/>
                <w:sz w:val="18"/>
              </w:rPr>
              <w:t>School</w:t>
            </w:r>
            <w:r>
              <w:rPr>
                <w:spacing w:val="-22"/>
                <w:w w:val="110"/>
                <w:sz w:val="18"/>
              </w:rPr>
              <w:t xml:space="preserve"> </w:t>
            </w:r>
            <w:r>
              <w:rPr>
                <w:w w:val="110"/>
                <w:sz w:val="18"/>
              </w:rPr>
              <w:t>and</w:t>
            </w:r>
            <w:r>
              <w:rPr>
                <w:spacing w:val="-23"/>
                <w:w w:val="110"/>
                <w:sz w:val="18"/>
              </w:rPr>
              <w:t xml:space="preserve"> </w:t>
            </w:r>
            <w:r>
              <w:rPr>
                <w:w w:val="110"/>
                <w:sz w:val="18"/>
              </w:rPr>
              <w:t>certify</w:t>
            </w:r>
            <w:r>
              <w:rPr>
                <w:spacing w:val="-20"/>
                <w:w w:val="110"/>
                <w:sz w:val="18"/>
              </w:rPr>
              <w:t xml:space="preserve"> </w:t>
            </w:r>
            <w:r>
              <w:rPr>
                <w:w w:val="110"/>
                <w:sz w:val="18"/>
              </w:rPr>
              <w:t>that</w:t>
            </w:r>
            <w:r>
              <w:rPr>
                <w:spacing w:val="-24"/>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meets</w:t>
            </w:r>
            <w:r>
              <w:rPr>
                <w:spacing w:val="-20"/>
                <w:w w:val="110"/>
                <w:sz w:val="18"/>
              </w:rPr>
              <w:t xml:space="preserve"> </w:t>
            </w:r>
            <w:r>
              <w:rPr>
                <w:w w:val="110"/>
                <w:sz w:val="18"/>
              </w:rPr>
              <w:t>the</w:t>
            </w:r>
            <w:r>
              <w:rPr>
                <w:spacing w:val="-22"/>
                <w:w w:val="110"/>
                <w:sz w:val="18"/>
              </w:rPr>
              <w:t xml:space="preserve"> </w:t>
            </w:r>
            <w:r>
              <w:rPr>
                <w:w w:val="110"/>
                <w:sz w:val="18"/>
              </w:rPr>
              <w:t>criteria and</w:t>
            </w:r>
            <w:r>
              <w:rPr>
                <w:spacing w:val="-21"/>
                <w:w w:val="110"/>
                <w:sz w:val="18"/>
              </w:rPr>
              <w:t xml:space="preserve"> </w:t>
            </w:r>
            <w:r>
              <w:rPr>
                <w:w w:val="110"/>
                <w:sz w:val="18"/>
              </w:rPr>
              <w:t>the</w:t>
            </w:r>
            <w:r>
              <w:rPr>
                <w:spacing w:val="-21"/>
                <w:w w:val="110"/>
                <w:sz w:val="18"/>
              </w:rPr>
              <w:t xml:space="preserve"> </w:t>
            </w:r>
            <w:r>
              <w:rPr>
                <w:w w:val="110"/>
                <w:sz w:val="18"/>
              </w:rPr>
              <w:t>prerequisites</w:t>
            </w:r>
            <w:r>
              <w:rPr>
                <w:spacing w:val="-20"/>
                <w:w w:val="110"/>
                <w:sz w:val="18"/>
              </w:rPr>
              <w:t xml:space="preserve"> </w:t>
            </w:r>
            <w:r>
              <w:rPr>
                <w:w w:val="110"/>
                <w:sz w:val="18"/>
              </w:rPr>
              <w:t>of</w:t>
            </w:r>
            <w:r>
              <w:rPr>
                <w:spacing w:val="-19"/>
                <w:w w:val="110"/>
                <w:sz w:val="18"/>
              </w:rPr>
              <w:t xml:space="preserve"> </w:t>
            </w:r>
            <w:r>
              <w:rPr>
                <w:w w:val="110"/>
                <w:sz w:val="18"/>
              </w:rPr>
              <w:t>the</w:t>
            </w:r>
            <w:r>
              <w:rPr>
                <w:spacing w:val="-20"/>
                <w:w w:val="110"/>
                <w:sz w:val="18"/>
              </w:rPr>
              <w:t xml:space="preserve"> </w:t>
            </w:r>
            <w:r>
              <w:rPr>
                <w:w w:val="110"/>
                <w:sz w:val="18"/>
              </w:rPr>
              <w:t>Governor’s</w:t>
            </w:r>
            <w:r>
              <w:rPr>
                <w:spacing w:val="-20"/>
                <w:w w:val="110"/>
                <w:sz w:val="18"/>
              </w:rPr>
              <w:t xml:space="preserve"> </w:t>
            </w:r>
            <w:r>
              <w:rPr>
                <w:w w:val="110"/>
                <w:sz w:val="18"/>
              </w:rPr>
              <w:t>School</w:t>
            </w:r>
            <w:r>
              <w:rPr>
                <w:spacing w:val="-20"/>
                <w:w w:val="110"/>
                <w:sz w:val="18"/>
              </w:rPr>
              <w:t xml:space="preserve"> </w:t>
            </w:r>
            <w:r>
              <w:rPr>
                <w:w w:val="110"/>
                <w:sz w:val="18"/>
              </w:rPr>
              <w:t>to</w:t>
            </w:r>
            <w:r>
              <w:rPr>
                <w:spacing w:val="-20"/>
                <w:w w:val="110"/>
                <w:sz w:val="18"/>
              </w:rPr>
              <w:t xml:space="preserve"> </w:t>
            </w:r>
            <w:r>
              <w:rPr>
                <w:w w:val="110"/>
                <w:sz w:val="18"/>
              </w:rPr>
              <w:t>which</w:t>
            </w:r>
            <w:r>
              <w:rPr>
                <w:spacing w:val="-21"/>
                <w:w w:val="110"/>
                <w:sz w:val="18"/>
              </w:rPr>
              <w:t xml:space="preserve"> </w:t>
            </w:r>
            <w:r>
              <w:rPr>
                <w:w w:val="110"/>
                <w:sz w:val="18"/>
              </w:rPr>
              <w:t>the</w:t>
            </w:r>
            <w:r>
              <w:rPr>
                <w:spacing w:val="-20"/>
                <w:w w:val="110"/>
                <w:sz w:val="18"/>
              </w:rPr>
              <w:t xml:space="preserve"> </w:t>
            </w:r>
            <w:r>
              <w:rPr>
                <w:w w:val="110"/>
                <w:sz w:val="18"/>
              </w:rPr>
              <w:t>application</w:t>
            </w:r>
            <w:r>
              <w:rPr>
                <w:spacing w:val="-21"/>
                <w:w w:val="110"/>
                <w:sz w:val="18"/>
              </w:rPr>
              <w:t xml:space="preserve"> </w:t>
            </w:r>
            <w:r>
              <w:rPr>
                <w:w w:val="110"/>
                <w:sz w:val="18"/>
              </w:rPr>
              <w:t>is</w:t>
            </w:r>
            <w:r>
              <w:rPr>
                <w:spacing w:val="-20"/>
                <w:w w:val="110"/>
                <w:sz w:val="18"/>
              </w:rPr>
              <w:t xml:space="preserve"> </w:t>
            </w:r>
            <w:r>
              <w:rPr>
                <w:w w:val="110"/>
                <w:sz w:val="18"/>
              </w:rPr>
              <w:t>made.</w:t>
            </w:r>
            <w:r>
              <w:rPr>
                <w:spacing w:val="-21"/>
                <w:w w:val="110"/>
                <w:sz w:val="18"/>
              </w:rPr>
              <w:t xml:space="preserve"> </w:t>
            </w:r>
            <w:r>
              <w:rPr>
                <w:w w:val="110"/>
                <w:sz w:val="18"/>
              </w:rPr>
              <w:t>I</w:t>
            </w:r>
            <w:r>
              <w:rPr>
                <w:spacing w:val="-21"/>
                <w:w w:val="110"/>
                <w:sz w:val="18"/>
              </w:rPr>
              <w:t xml:space="preserve"> </w:t>
            </w:r>
            <w:r>
              <w:rPr>
                <w:w w:val="110"/>
                <w:sz w:val="18"/>
              </w:rPr>
              <w:t>recommend</w:t>
            </w:r>
            <w:r>
              <w:rPr>
                <w:spacing w:val="-21"/>
                <w:w w:val="110"/>
                <w:sz w:val="18"/>
              </w:rPr>
              <w:t xml:space="preserve"> </w:t>
            </w:r>
            <w:r>
              <w:rPr>
                <w:w w:val="110"/>
                <w:sz w:val="18"/>
              </w:rPr>
              <w:t>this</w:t>
            </w:r>
            <w:r>
              <w:rPr>
                <w:spacing w:val="-20"/>
                <w:w w:val="110"/>
                <w:sz w:val="18"/>
              </w:rPr>
              <w:t xml:space="preserve"> </w:t>
            </w:r>
            <w:r>
              <w:rPr>
                <w:w w:val="110"/>
                <w:sz w:val="18"/>
              </w:rPr>
              <w:t>student</w:t>
            </w:r>
            <w:r>
              <w:rPr>
                <w:spacing w:val="-20"/>
                <w:w w:val="110"/>
                <w:sz w:val="18"/>
              </w:rPr>
              <w:t xml:space="preserve"> </w:t>
            </w:r>
            <w:r>
              <w:rPr>
                <w:w w:val="110"/>
                <w:sz w:val="18"/>
              </w:rPr>
              <w:t>for</w:t>
            </w:r>
            <w:r>
              <w:rPr>
                <w:spacing w:val="-20"/>
                <w:w w:val="110"/>
                <w:sz w:val="18"/>
              </w:rPr>
              <w:t xml:space="preserve"> </w:t>
            </w:r>
            <w:r>
              <w:rPr>
                <w:w w:val="110"/>
                <w:sz w:val="18"/>
              </w:rPr>
              <w:t>admission</w:t>
            </w:r>
            <w:r>
              <w:rPr>
                <w:spacing w:val="-20"/>
                <w:w w:val="110"/>
                <w:sz w:val="18"/>
              </w:rPr>
              <w:t xml:space="preserve"> </w:t>
            </w:r>
            <w:r>
              <w:rPr>
                <w:w w:val="110"/>
                <w:sz w:val="18"/>
              </w:rPr>
              <w:t>to the</w:t>
            </w:r>
            <w:r>
              <w:rPr>
                <w:spacing w:val="-29"/>
                <w:w w:val="110"/>
                <w:sz w:val="18"/>
              </w:rPr>
              <w:t xml:space="preserve"> </w:t>
            </w:r>
            <w:r>
              <w:rPr>
                <w:w w:val="110"/>
                <w:sz w:val="18"/>
              </w:rPr>
              <w:t>Governor’s</w:t>
            </w:r>
            <w:r>
              <w:rPr>
                <w:spacing w:val="-29"/>
                <w:w w:val="110"/>
                <w:sz w:val="18"/>
              </w:rPr>
              <w:t xml:space="preserve"> </w:t>
            </w:r>
            <w:r>
              <w:rPr>
                <w:w w:val="110"/>
                <w:sz w:val="18"/>
              </w:rPr>
              <w:t>School(s),</w:t>
            </w:r>
            <w:r>
              <w:rPr>
                <w:spacing w:val="-27"/>
                <w:w w:val="110"/>
                <w:sz w:val="18"/>
              </w:rPr>
              <w:t xml:space="preserve"> </w:t>
            </w:r>
            <w:r>
              <w:rPr>
                <w:w w:val="110"/>
                <w:sz w:val="18"/>
              </w:rPr>
              <w:t>for</w:t>
            </w:r>
            <w:r>
              <w:rPr>
                <w:spacing w:val="-25"/>
                <w:w w:val="110"/>
                <w:sz w:val="18"/>
              </w:rPr>
              <w:t xml:space="preserve"> </w:t>
            </w:r>
            <w:r>
              <w:rPr>
                <w:w w:val="110"/>
                <w:sz w:val="18"/>
              </w:rPr>
              <w:t>admission</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hosting</w:t>
            </w:r>
            <w:r>
              <w:rPr>
                <w:spacing w:val="-29"/>
                <w:w w:val="110"/>
                <w:sz w:val="18"/>
              </w:rPr>
              <w:t xml:space="preserve"> </w:t>
            </w:r>
            <w:r>
              <w:rPr>
                <w:w w:val="110"/>
                <w:sz w:val="18"/>
              </w:rPr>
              <w:t>university</w:t>
            </w:r>
            <w:r>
              <w:rPr>
                <w:spacing w:val="-28"/>
                <w:w w:val="110"/>
                <w:sz w:val="18"/>
              </w:rPr>
              <w:t xml:space="preserve"> </w:t>
            </w:r>
            <w:r>
              <w:rPr>
                <w:w w:val="110"/>
                <w:sz w:val="18"/>
              </w:rPr>
              <w:t>during</w:t>
            </w:r>
            <w:r>
              <w:rPr>
                <w:spacing w:val="-29"/>
                <w:w w:val="110"/>
                <w:sz w:val="18"/>
              </w:rPr>
              <w:t xml:space="preserve"> </w:t>
            </w:r>
            <w:r>
              <w:rPr>
                <w:w w:val="110"/>
                <w:sz w:val="18"/>
              </w:rPr>
              <w:t>summer</w:t>
            </w:r>
            <w:r>
              <w:rPr>
                <w:spacing w:val="-28"/>
                <w:w w:val="110"/>
                <w:sz w:val="18"/>
              </w:rPr>
              <w:t xml:space="preserve"> </w:t>
            </w:r>
            <w:r>
              <w:rPr>
                <w:w w:val="110"/>
                <w:sz w:val="18"/>
              </w:rPr>
              <w:t>session</w:t>
            </w:r>
            <w:r>
              <w:rPr>
                <w:spacing w:val="-29"/>
                <w:w w:val="110"/>
                <w:sz w:val="18"/>
              </w:rPr>
              <w:t xml:space="preserve"> </w:t>
            </w:r>
            <w:r w:rsidR="00FA0CE3">
              <w:rPr>
                <w:w w:val="110"/>
                <w:sz w:val="18"/>
              </w:rPr>
              <w:t>2021</w:t>
            </w:r>
            <w:r>
              <w:rPr>
                <w:w w:val="110"/>
                <w:sz w:val="18"/>
              </w:rPr>
              <w:t>,</w:t>
            </w:r>
            <w:r>
              <w:rPr>
                <w:spacing w:val="-29"/>
                <w:w w:val="110"/>
                <w:sz w:val="18"/>
              </w:rPr>
              <w:t xml:space="preserve"> </w:t>
            </w:r>
            <w:r>
              <w:rPr>
                <w:w w:val="110"/>
                <w:sz w:val="18"/>
              </w:rPr>
              <w:t>and</w:t>
            </w:r>
            <w:r>
              <w:rPr>
                <w:spacing w:val="-27"/>
                <w:w w:val="110"/>
                <w:sz w:val="18"/>
              </w:rPr>
              <w:t xml:space="preserve"> </w:t>
            </w:r>
            <w:r>
              <w:rPr>
                <w:w w:val="110"/>
                <w:sz w:val="18"/>
              </w:rPr>
              <w:t>for</w:t>
            </w:r>
            <w:r>
              <w:rPr>
                <w:spacing w:val="-28"/>
                <w:w w:val="110"/>
                <w:sz w:val="18"/>
              </w:rPr>
              <w:t xml:space="preserve"> </w:t>
            </w:r>
            <w:r>
              <w:rPr>
                <w:w w:val="110"/>
                <w:sz w:val="18"/>
              </w:rPr>
              <w:t>enrollment</w:t>
            </w:r>
            <w:r>
              <w:rPr>
                <w:spacing w:val="-30"/>
                <w:w w:val="110"/>
                <w:sz w:val="18"/>
              </w:rPr>
              <w:t xml:space="preserve"> </w:t>
            </w:r>
            <w:r>
              <w:rPr>
                <w:w w:val="110"/>
                <w:sz w:val="18"/>
              </w:rPr>
              <w:t>in</w:t>
            </w:r>
            <w:r>
              <w:rPr>
                <w:spacing w:val="-29"/>
                <w:w w:val="110"/>
                <w:sz w:val="18"/>
              </w:rPr>
              <w:t xml:space="preserve"> </w:t>
            </w:r>
            <w:r>
              <w:rPr>
                <w:w w:val="110"/>
                <w:sz w:val="18"/>
              </w:rPr>
              <w:t>university courses</w:t>
            </w:r>
            <w:r>
              <w:rPr>
                <w:spacing w:val="-12"/>
                <w:w w:val="110"/>
                <w:sz w:val="18"/>
              </w:rPr>
              <w:t xml:space="preserve"> </w:t>
            </w:r>
            <w:r>
              <w:rPr>
                <w:w w:val="110"/>
                <w:sz w:val="18"/>
              </w:rPr>
              <w:t>which</w:t>
            </w:r>
            <w:r>
              <w:rPr>
                <w:spacing w:val="-13"/>
                <w:w w:val="110"/>
                <w:sz w:val="18"/>
              </w:rPr>
              <w:t xml:space="preserve"> </w:t>
            </w:r>
            <w:r>
              <w:rPr>
                <w:w w:val="110"/>
                <w:sz w:val="18"/>
              </w:rPr>
              <w:t>may</w:t>
            </w:r>
            <w:r>
              <w:rPr>
                <w:spacing w:val="-12"/>
                <w:w w:val="110"/>
                <w:sz w:val="18"/>
              </w:rPr>
              <w:t xml:space="preserve"> </w:t>
            </w:r>
            <w:r>
              <w:rPr>
                <w:w w:val="110"/>
                <w:sz w:val="18"/>
              </w:rPr>
              <w:t>or</w:t>
            </w:r>
            <w:r>
              <w:rPr>
                <w:spacing w:val="-12"/>
                <w:w w:val="110"/>
                <w:sz w:val="18"/>
              </w:rPr>
              <w:t xml:space="preserve"> </w:t>
            </w:r>
            <w:r>
              <w:rPr>
                <w:w w:val="110"/>
                <w:sz w:val="18"/>
              </w:rPr>
              <w:t>may</w:t>
            </w:r>
            <w:r>
              <w:rPr>
                <w:spacing w:val="-12"/>
                <w:w w:val="110"/>
                <w:sz w:val="18"/>
              </w:rPr>
              <w:t xml:space="preserve"> </w:t>
            </w:r>
            <w:r>
              <w:rPr>
                <w:w w:val="110"/>
                <w:sz w:val="18"/>
              </w:rPr>
              <w:t>not</w:t>
            </w:r>
            <w:r>
              <w:rPr>
                <w:spacing w:val="-13"/>
                <w:w w:val="110"/>
                <w:sz w:val="18"/>
              </w:rPr>
              <w:t xml:space="preserve"> </w:t>
            </w:r>
            <w:r>
              <w:rPr>
                <w:w w:val="110"/>
                <w:sz w:val="18"/>
              </w:rPr>
              <w:t>allow</w:t>
            </w:r>
            <w:r>
              <w:rPr>
                <w:spacing w:val="-11"/>
                <w:w w:val="110"/>
                <w:sz w:val="18"/>
              </w:rPr>
              <w:t xml:space="preserve"> </w:t>
            </w:r>
            <w:r>
              <w:rPr>
                <w:w w:val="110"/>
                <w:sz w:val="18"/>
              </w:rPr>
              <w:t>the</w:t>
            </w:r>
            <w:r>
              <w:rPr>
                <w:spacing w:val="-13"/>
                <w:w w:val="110"/>
                <w:sz w:val="18"/>
              </w:rPr>
              <w:t xml:space="preserve"> </w:t>
            </w:r>
            <w:r>
              <w:rPr>
                <w:w w:val="110"/>
                <w:sz w:val="18"/>
              </w:rPr>
              <w:t>student</w:t>
            </w:r>
            <w:r>
              <w:rPr>
                <w:spacing w:val="-12"/>
                <w:w w:val="110"/>
                <w:sz w:val="18"/>
              </w:rPr>
              <w:t xml:space="preserve"> </w:t>
            </w:r>
            <w:r>
              <w:rPr>
                <w:w w:val="110"/>
                <w:sz w:val="18"/>
              </w:rPr>
              <w:t>to</w:t>
            </w:r>
            <w:r>
              <w:rPr>
                <w:spacing w:val="-11"/>
                <w:w w:val="110"/>
                <w:sz w:val="18"/>
              </w:rPr>
              <w:t xml:space="preserve"> </w:t>
            </w:r>
            <w:r>
              <w:rPr>
                <w:w w:val="110"/>
                <w:sz w:val="18"/>
              </w:rPr>
              <w:t>earn</w:t>
            </w:r>
            <w:r>
              <w:rPr>
                <w:spacing w:val="-11"/>
                <w:w w:val="110"/>
                <w:sz w:val="18"/>
              </w:rPr>
              <w:t xml:space="preserve"> </w:t>
            </w:r>
            <w:r>
              <w:rPr>
                <w:w w:val="110"/>
                <w:sz w:val="18"/>
              </w:rPr>
              <w:t>postsecondary</w:t>
            </w:r>
            <w:r>
              <w:rPr>
                <w:spacing w:val="-12"/>
                <w:w w:val="110"/>
                <w:sz w:val="18"/>
              </w:rPr>
              <w:t xml:space="preserve"> </w:t>
            </w:r>
            <w:r>
              <w:rPr>
                <w:w w:val="110"/>
                <w:sz w:val="18"/>
              </w:rPr>
              <w:t>credit</w:t>
            </w:r>
            <w:r>
              <w:rPr>
                <w:spacing w:val="-13"/>
                <w:w w:val="110"/>
                <w:sz w:val="18"/>
              </w:rPr>
              <w:t xml:space="preserve"> </w:t>
            </w:r>
            <w:r>
              <w:rPr>
                <w:w w:val="110"/>
                <w:sz w:val="18"/>
              </w:rPr>
              <w:t>and</w:t>
            </w:r>
            <w:r>
              <w:rPr>
                <w:spacing w:val="-13"/>
                <w:w w:val="110"/>
                <w:sz w:val="18"/>
              </w:rPr>
              <w:t xml:space="preserve"> </w:t>
            </w:r>
            <w:r>
              <w:rPr>
                <w:w w:val="110"/>
                <w:sz w:val="18"/>
              </w:rPr>
              <w:t>grades.</w:t>
            </w:r>
          </w:p>
        </w:tc>
      </w:tr>
      <w:tr w:rsidR="00C85168"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rsidR="00C85168" w:rsidRDefault="00C85168">
            <w:pPr>
              <w:pStyle w:val="TableParagraph"/>
              <w:spacing w:before="23"/>
              <w:ind w:left="107"/>
              <w:rPr>
                <w:sz w:val="18"/>
              </w:rPr>
            </w:pPr>
            <w:r>
              <w:rPr>
                <w:w w:val="110"/>
                <w:sz w:val="18"/>
              </w:rPr>
              <w:t>Nominating Educator Printed Name</w:t>
            </w:r>
          </w:p>
        </w:tc>
      </w:tr>
      <w:tr w:rsidR="00C85168" w:rsidTr="00C85168">
        <w:trPr>
          <w:trHeight w:val="287"/>
        </w:trPr>
        <w:tc>
          <w:tcPr>
            <w:tcW w:w="5136" w:type="dxa"/>
            <w:tcBorders>
              <w:top w:val="single" w:sz="4" w:space="0" w:color="000000"/>
              <w:left w:val="single" w:sz="4" w:space="0" w:color="000000"/>
              <w:bottom w:val="single" w:sz="4" w:space="0" w:color="000000"/>
              <w:right w:val="nil"/>
            </w:tcBorders>
            <w:hideMark/>
          </w:tcPr>
          <w:p w:rsidR="00C85168" w:rsidRDefault="00C85168">
            <w:pPr>
              <w:pStyle w:val="TableParagraph"/>
              <w:spacing w:before="23"/>
              <w:ind w:left="107"/>
              <w:rPr>
                <w:sz w:val="18"/>
              </w:rPr>
            </w:pPr>
            <w:r>
              <w:rPr>
                <w:w w:val="110"/>
                <w:sz w:val="18"/>
              </w:rPr>
              <w:t>Nominating Educator Signature</w:t>
            </w:r>
          </w:p>
        </w:tc>
        <w:tc>
          <w:tcPr>
            <w:tcW w:w="1171" w:type="dxa"/>
            <w:tcBorders>
              <w:top w:val="single" w:sz="4" w:space="0" w:color="000000"/>
              <w:left w:val="nil"/>
              <w:bottom w:val="single" w:sz="4" w:space="0" w:color="000000"/>
              <w:right w:val="nil"/>
            </w:tcBorders>
          </w:tcPr>
          <w:p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rsidR="00C85168" w:rsidRDefault="00C85168">
            <w:pPr>
              <w:pStyle w:val="TableParagraph"/>
              <w:spacing w:before="23"/>
              <w:ind w:left="2726"/>
              <w:rPr>
                <w:sz w:val="18"/>
              </w:rPr>
            </w:pPr>
            <w:r>
              <w:rPr>
                <w:w w:val="105"/>
                <w:sz w:val="18"/>
              </w:rPr>
              <w:t>Date</w:t>
            </w:r>
          </w:p>
        </w:tc>
      </w:tr>
    </w:tbl>
    <w:p w:rsidR="00C85168" w:rsidRDefault="00C85168" w:rsidP="00C85168">
      <w:pPr>
        <w:widowControl/>
        <w:autoSpaceDE/>
        <w:autoSpaceDN/>
        <w:rPr>
          <w:sz w:val="18"/>
        </w:rPr>
        <w:sectPr w:rsidR="00C85168">
          <w:pgSz w:w="12240" w:h="15840"/>
          <w:pgMar w:top="1140" w:right="480" w:bottom="420" w:left="500" w:header="0" w:footer="236" w:gutter="0"/>
          <w:cols w:space="720"/>
        </w:sectPr>
      </w:pPr>
    </w:p>
    <w:p w:rsidR="00AC1075" w:rsidRDefault="00AC1075" w:rsidP="00AC1075">
      <w:pPr>
        <w:pStyle w:val="BodyText"/>
        <w:ind w:left="203"/>
        <w:rPr>
          <w:sz w:val="20"/>
        </w:rPr>
      </w:pPr>
      <w:r>
        <w:rPr>
          <w:noProof/>
          <w:sz w:val="20"/>
          <w:lang w:bidi="ar-SA"/>
        </w:rPr>
        <w:lastRenderedPageBreak/>
        <mc:AlternateContent>
          <mc:Choice Requires="wps">
            <w:drawing>
              <wp:inline distT="0" distB="0" distL="0" distR="0" wp14:anchorId="0D4F75BD" wp14:editId="3C649154">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rsidR="002235BC" w:rsidRDefault="002235BC"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w:pict>
              <v:shapetype w14:anchorId="0D4F75BD"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pIAIAAEIEAAAOAAAAZHJzL2Uyb0RvYy54bWysU9uO2yAQfa/Uf0C8N75olU2sOKtttltV&#10;2l6k3X4AxthGBYYCiZ1+fQecpKtt+1I1kawBhsOZc2Y2N5NW5CCcl2BqWixySoTh0ErT1/Tr0/2b&#10;FSU+MNMyBUbU9Cg8vdm+frUZbSVKGEC1whEEMb4abU2HEGyVZZ4PQjO/ACsMHnbgNAu4dH3WOjYi&#10;ulZZmefLbATXWgdceI+7d/Mh3Sb8rhM8fO46LwJRNUVuIX1d+jbxm203rOods4PkJxrsH1hoJg0+&#10;eoG6Y4GRvZO/QWnJHXjowoKDzqDrJBepBqymyF9U8zgwK1ItKI63F5n8/4Plnw5fHJFtTcuSEsM0&#10;evQkpkDewkSKZdRntL7CtEeLiWHCffQ51ertA/BvnhjYDcz04tY5GAfBWuRXxJvZs6szjo8gzfgR&#10;WnyH7QMkoKlzOoqHchBER5+OF28iF46by+v1dX6FRxzPyqvVukzmZaw637bOh/cCNIlBTR16n9DZ&#10;4cGHyIZV55T4mAcl23upVFq4vtkpRw4M+2RVxH8q4EWaMmREKkW+ngX4K0Sefn+C0DJgwyup8Z1L&#10;EquibO9Mm9oxMKnmGCkrc9IxSjeLGKZmOvnSQHtERR3MjY2DiMEA7gclIzZ1Tf33PXOCEvXBoCtx&#10;As6BOwfNOWCG49WaBkrmcBfmSdlbJ/sBkWffDdyic51MokaLZxYnntioSevTUMVJeL5OWb9Gf/sT&#10;AAD//wMAUEsDBBQABgAIAAAAIQCj2NEU2wAAAAUBAAAPAAAAZHJzL2Rvd25yZXYueG1sTI/BTsMw&#10;EETvSPyDtUjcqE1BBUKcCiG4cIGWIHHcxps4Il6H2GkCX4/LBS4rjWY08zZfz64TexpC61nD+UKB&#10;IK68abnRUL4+nl2DCBHZYOeZNHxRgHVxfJRjZvzEG9pvYyNSCYcMNdgY+0zKUFlyGBa+J05e7QeH&#10;McmhkWbAKZW7Ti6VWkmHLacFiz3dW6o+tqPT8P755B6+7Vhuyrp9ecOpnlfyWevTk/nuFkSkOf6F&#10;4YCf0KFITDs/sgmi05Aeib/34KkrdQlip+HiZgmyyOV/+uIHAAD//wMAUEsBAi0AFAAGAAgAAAAh&#10;ALaDOJL+AAAA4QEAABMAAAAAAAAAAAAAAAAAAAAAAFtDb250ZW50X1R5cGVzXS54bWxQSwECLQAU&#10;AAYACAAAACEAOP0h/9YAAACUAQAACwAAAAAAAAAAAAAAAAAvAQAAX3JlbHMvLnJlbHNQSwECLQAU&#10;AAYACAAAACEAziRoaSACAABCBAAADgAAAAAAAAAAAAAAAAAuAgAAZHJzL2Uyb0RvYy54bWxQSwEC&#10;LQAUAAYACAAAACEAo9jRFNsAAAAFAQAADwAAAAAAAAAAAAAAAAB6BAAAZHJzL2Rvd25yZXYueG1s&#10;UEsFBgAAAAAEAAQA8wAAAIIFAAAAAA==&#10;" fillcolor="#818181" strokeweight=".16969mm">
                <v:textbox inset="0,0,0,0">
                  <w:txbxContent>
                    <w:p w:rsidR="002235BC" w:rsidRDefault="002235BC"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rsidR="00AC1075" w:rsidRPr="0066091E" w:rsidRDefault="00AC1075" w:rsidP="00FE26E0">
      <w:pPr>
        <w:ind w:left="315"/>
        <w:rPr>
          <w:rFonts w:ascii="Lucida Sans Unicode" w:hAnsi="Lucida Sans Unicode" w:cs="Lucida Sans Unicode"/>
          <w:sz w:val="16"/>
          <w:szCs w:val="16"/>
        </w:rPr>
      </w:pPr>
      <w:r w:rsidRPr="00FE26E0">
        <w:rPr>
          <w:rFonts w:ascii="Lucida Sans Unicode" w:hAnsi="Lucida Sans Unicode" w:cs="Lucida Sans Unicode"/>
          <w:b/>
          <w:sz w:val="20"/>
        </w:rPr>
        <w:t>To the counselor/school administrator:</w:t>
      </w:r>
      <w:r w:rsidRPr="00FE26E0">
        <w:rPr>
          <w:rFonts w:ascii="Lucida Sans Unicode" w:hAnsi="Lucida Sans Unicode" w:cs="Lucida Sans Unicode"/>
          <w:sz w:val="20"/>
        </w:rPr>
        <w:t xml:space="preserve"> </w:t>
      </w:r>
      <w:r w:rsidRPr="0066091E">
        <w:rPr>
          <w:rFonts w:ascii="Lucida Sans Unicode" w:hAnsi="Lucida Sans Unicode" w:cs="Lucida Sans Unicode"/>
          <w:sz w:val="16"/>
          <w:szCs w:val="16"/>
        </w:rPr>
        <w:t>The student listed below is applying for selection to a Tennessee</w:t>
      </w:r>
    </w:p>
    <w:p w:rsidR="00AC1075" w:rsidRPr="0066091E" w:rsidRDefault="00AC1075" w:rsidP="00FE26E0">
      <w:pPr>
        <w:spacing w:before="41"/>
        <w:ind w:left="316" w:hanging="1"/>
        <w:rPr>
          <w:rFonts w:ascii="Lucida Sans Unicode" w:hAnsi="Lucida Sans Unicode" w:cs="Lucida Sans Unicode"/>
          <w:sz w:val="16"/>
          <w:szCs w:val="16"/>
        </w:rPr>
      </w:pPr>
      <w:r w:rsidRPr="0066091E">
        <w:rPr>
          <w:rFonts w:ascii="Lucida Sans Unicode" w:hAnsi="Lucida Sans Unicode" w:cs="Lucida Sans Unicode"/>
          <w:w w:val="110"/>
          <w:sz w:val="16"/>
          <w:szCs w:val="16"/>
        </w:rPr>
        <w:t>Governor’s</w:t>
      </w:r>
      <w:r w:rsidRPr="0066091E">
        <w:rPr>
          <w:rFonts w:ascii="Lucida Sans Unicode" w:hAnsi="Lucida Sans Unicode" w:cs="Lucida Sans Unicode"/>
          <w:spacing w:val="-29"/>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A</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complete</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application</w:t>
      </w:r>
      <w:r w:rsidRPr="0066091E">
        <w:rPr>
          <w:rFonts w:ascii="Lucida Sans Unicode" w:hAnsi="Lucida Sans Unicode" w:cs="Lucida Sans Unicode"/>
          <w:spacing w:val="-33"/>
          <w:w w:val="110"/>
          <w:sz w:val="16"/>
          <w:szCs w:val="16"/>
        </w:rPr>
        <w:t xml:space="preserve"> </w:t>
      </w:r>
      <w:r w:rsidRPr="0066091E">
        <w:rPr>
          <w:rFonts w:ascii="Lucida Sans Unicode" w:hAnsi="Lucida Sans Unicode" w:cs="Lucida Sans Unicode"/>
          <w:w w:val="110"/>
          <w:sz w:val="16"/>
          <w:szCs w:val="16"/>
        </w:rPr>
        <w:t>requires</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and</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verification</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from</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you.</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While information</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pertaining</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to</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some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of</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items</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may</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be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for</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all</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students,</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please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include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all 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25"/>
          <w:w w:val="110"/>
          <w:sz w:val="16"/>
          <w:szCs w:val="16"/>
        </w:rPr>
        <w:t xml:space="preserve"> </w:t>
      </w:r>
      <w:r w:rsidRPr="0066091E">
        <w:rPr>
          <w:rFonts w:ascii="Lucida Sans Unicode" w:hAnsi="Lucida Sans Unicode" w:cs="Lucida Sans Unicode"/>
          <w:w w:val="110"/>
          <w:sz w:val="16"/>
          <w:szCs w:val="16"/>
        </w:rPr>
        <w:t>Use</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latest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scores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If</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your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enter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or</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rsidTr="008C6436">
        <w:trPr>
          <w:trHeight w:val="270"/>
        </w:trPr>
        <w:tc>
          <w:tcPr>
            <w:tcW w:w="10703" w:type="dxa"/>
            <w:gridSpan w:val="8"/>
            <w:shd w:val="clear" w:color="auto" w:fill="DADADA"/>
          </w:tcPr>
          <w:p w:rsidR="00AC1075" w:rsidRDefault="00AC1075" w:rsidP="008C6436">
            <w:pPr>
              <w:pStyle w:val="TableParagraph"/>
              <w:spacing w:line="233" w:lineRule="exact"/>
              <w:ind w:left="4295" w:right="4288"/>
              <w:jc w:val="center"/>
              <w:rPr>
                <w:rFonts w:ascii="Lucida Sans"/>
                <w:b/>
                <w:sz w:val="20"/>
              </w:rPr>
            </w:pPr>
            <w:r>
              <w:rPr>
                <w:rFonts w:ascii="Lucida Sans"/>
                <w:b/>
                <w:sz w:val="20"/>
              </w:rPr>
              <w:t>Student Information</w:t>
            </w:r>
          </w:p>
        </w:tc>
      </w:tr>
      <w:tr w:rsidR="00AC1075" w:rsidTr="008C6436">
        <w:trPr>
          <w:trHeight w:val="390"/>
        </w:trPr>
        <w:tc>
          <w:tcPr>
            <w:tcW w:w="4240" w:type="dxa"/>
            <w:gridSpan w:val="3"/>
          </w:tcPr>
          <w:p w:rsidR="00AC1075" w:rsidRDefault="00AC1075" w:rsidP="008C6436">
            <w:pPr>
              <w:pStyle w:val="TableParagraph"/>
              <w:rPr>
                <w:rFonts w:ascii="Times New Roman"/>
                <w:sz w:val="20"/>
              </w:rPr>
            </w:pPr>
          </w:p>
        </w:tc>
        <w:tc>
          <w:tcPr>
            <w:tcW w:w="3871" w:type="dxa"/>
            <w:gridSpan w:val="3"/>
          </w:tcPr>
          <w:p w:rsidR="00AC1075" w:rsidRDefault="00AC1075" w:rsidP="008C6436">
            <w:pPr>
              <w:pStyle w:val="TableParagraph"/>
              <w:rPr>
                <w:rFonts w:ascii="Times New Roman"/>
                <w:sz w:val="20"/>
              </w:rPr>
            </w:pPr>
          </w:p>
        </w:tc>
        <w:tc>
          <w:tcPr>
            <w:tcW w:w="2592" w:type="dxa"/>
            <w:gridSpan w:val="2"/>
          </w:tcPr>
          <w:p w:rsidR="00AC1075" w:rsidRDefault="00AC1075" w:rsidP="008C6436">
            <w:pPr>
              <w:pStyle w:val="TableParagraph"/>
              <w:rPr>
                <w:rFonts w:ascii="Times New Roman"/>
                <w:sz w:val="20"/>
              </w:rPr>
            </w:pPr>
          </w:p>
        </w:tc>
      </w:tr>
      <w:tr w:rsidR="00AC1075" w:rsidTr="008C6436">
        <w:trPr>
          <w:trHeight w:val="431"/>
        </w:trPr>
        <w:tc>
          <w:tcPr>
            <w:tcW w:w="1536" w:type="dxa"/>
            <w:tcBorders>
              <w:right w:val="nil"/>
            </w:tcBorders>
            <w:shd w:val="clear" w:color="auto" w:fill="F2F2F2"/>
          </w:tcPr>
          <w:p w:rsidR="00AC1075" w:rsidRDefault="00AC1075" w:rsidP="008C6436">
            <w:pPr>
              <w:pStyle w:val="TableParagraph"/>
              <w:rPr>
                <w:rFonts w:ascii="Times New Roman"/>
                <w:sz w:val="20"/>
              </w:rPr>
            </w:pPr>
          </w:p>
        </w:tc>
        <w:tc>
          <w:tcPr>
            <w:tcW w:w="1171" w:type="dxa"/>
            <w:tcBorders>
              <w:left w:val="nil"/>
              <w:right w:val="nil"/>
            </w:tcBorders>
            <w:shd w:val="clear" w:color="auto" w:fill="F2F2F2"/>
          </w:tcPr>
          <w:p w:rsidR="00AC1075" w:rsidRDefault="00AC1075" w:rsidP="008C6436">
            <w:pPr>
              <w:pStyle w:val="TableParagraph"/>
              <w:spacing w:before="4"/>
              <w:ind w:left="58" w:right="57"/>
              <w:jc w:val="center"/>
              <w:rPr>
                <w:sz w:val="20"/>
              </w:rPr>
            </w:pPr>
            <w:r>
              <w:rPr>
                <w:w w:val="105"/>
                <w:sz w:val="20"/>
              </w:rPr>
              <w:t>Last Name</w:t>
            </w:r>
          </w:p>
        </w:tc>
        <w:tc>
          <w:tcPr>
            <w:tcW w:w="1533" w:type="dxa"/>
            <w:tcBorders>
              <w:left w:val="nil"/>
              <w:right w:val="nil"/>
            </w:tcBorders>
            <w:shd w:val="clear" w:color="auto" w:fill="F2F2F2"/>
          </w:tcPr>
          <w:p w:rsidR="00AC1075" w:rsidRDefault="00AC1075" w:rsidP="008C6436">
            <w:pPr>
              <w:pStyle w:val="TableParagraph"/>
              <w:rPr>
                <w:rFonts w:ascii="Times New Roman"/>
                <w:sz w:val="20"/>
              </w:rPr>
            </w:pPr>
          </w:p>
        </w:tc>
        <w:tc>
          <w:tcPr>
            <w:tcW w:w="3252" w:type="dxa"/>
            <w:gridSpan w:val="2"/>
            <w:tcBorders>
              <w:left w:val="nil"/>
              <w:right w:val="nil"/>
            </w:tcBorders>
            <w:shd w:val="clear" w:color="auto" w:fill="F2F2F2"/>
          </w:tcPr>
          <w:p w:rsidR="00AC1075" w:rsidRDefault="00AC1075" w:rsidP="008C6436">
            <w:pPr>
              <w:pStyle w:val="TableParagraph"/>
              <w:spacing w:before="4"/>
              <w:ind w:left="1433"/>
              <w:rPr>
                <w:sz w:val="20"/>
              </w:rPr>
            </w:pPr>
            <w:r>
              <w:rPr>
                <w:w w:val="105"/>
                <w:sz w:val="20"/>
              </w:rPr>
              <w:t>First Name</w:t>
            </w:r>
          </w:p>
        </w:tc>
        <w:tc>
          <w:tcPr>
            <w:tcW w:w="619" w:type="dxa"/>
            <w:tcBorders>
              <w:left w:val="nil"/>
              <w:right w:val="nil"/>
            </w:tcBorders>
            <w:shd w:val="clear" w:color="auto" w:fill="F2F2F2"/>
          </w:tcPr>
          <w:p w:rsidR="00AC1075" w:rsidRDefault="00AC1075" w:rsidP="008C6436">
            <w:pPr>
              <w:pStyle w:val="TableParagraph"/>
              <w:rPr>
                <w:rFonts w:ascii="Times New Roman"/>
                <w:sz w:val="20"/>
              </w:rPr>
            </w:pPr>
          </w:p>
        </w:tc>
        <w:tc>
          <w:tcPr>
            <w:tcW w:w="501" w:type="dxa"/>
            <w:tcBorders>
              <w:left w:val="nil"/>
              <w:right w:val="nil"/>
            </w:tcBorders>
            <w:shd w:val="clear" w:color="auto" w:fill="F2F2F2"/>
          </w:tcPr>
          <w:p w:rsidR="00AC1075" w:rsidRDefault="00AC1075" w:rsidP="008C6436">
            <w:pPr>
              <w:pStyle w:val="TableParagraph"/>
              <w:rPr>
                <w:rFonts w:ascii="Times New Roman"/>
                <w:sz w:val="20"/>
              </w:rPr>
            </w:pPr>
          </w:p>
        </w:tc>
        <w:tc>
          <w:tcPr>
            <w:tcW w:w="2091" w:type="dxa"/>
            <w:tcBorders>
              <w:left w:val="nil"/>
            </w:tcBorders>
            <w:shd w:val="clear" w:color="auto" w:fill="F2F2F2"/>
          </w:tcPr>
          <w:p w:rsidR="00AC1075" w:rsidRDefault="00AC1075" w:rsidP="008C6436">
            <w:pPr>
              <w:pStyle w:val="TableParagraph"/>
              <w:spacing w:before="4"/>
              <w:ind w:left="174"/>
              <w:rPr>
                <w:sz w:val="20"/>
              </w:rPr>
            </w:pPr>
            <w:r>
              <w:rPr>
                <w:w w:val="105"/>
                <w:sz w:val="20"/>
              </w:rPr>
              <w:t>Middle Name</w:t>
            </w:r>
          </w:p>
        </w:tc>
      </w:tr>
      <w:tr w:rsidR="00AC1075" w:rsidTr="008C6436">
        <w:trPr>
          <w:trHeight w:val="431"/>
        </w:trPr>
        <w:tc>
          <w:tcPr>
            <w:tcW w:w="1536" w:type="dxa"/>
          </w:tcPr>
          <w:p w:rsidR="00AC1075" w:rsidRDefault="00AC1075" w:rsidP="008C6436">
            <w:pPr>
              <w:pStyle w:val="TableParagraph"/>
              <w:spacing w:line="221" w:lineRule="exact"/>
              <w:ind w:left="208"/>
              <w:rPr>
                <w:sz w:val="12"/>
              </w:rPr>
            </w:pPr>
            <w:r>
              <w:rPr>
                <w:rFonts w:ascii="MS Gothic" w:hAnsi="MS Gothic"/>
                <w:w w:val="105"/>
                <w:sz w:val="18"/>
              </w:rPr>
              <w:t>☐</w:t>
            </w:r>
            <w:r>
              <w:rPr>
                <w:rFonts w:ascii="MS Gothic" w:hAnsi="MS Gothic"/>
                <w:spacing w:val="-52"/>
                <w:w w:val="105"/>
                <w:sz w:val="18"/>
              </w:rPr>
              <w:t xml:space="preserve"> </w:t>
            </w:r>
            <w:r>
              <w:rPr>
                <w:w w:val="105"/>
                <w:sz w:val="18"/>
              </w:rPr>
              <w:t>10</w:t>
            </w:r>
            <w:proofErr w:type="spellStart"/>
            <w:r>
              <w:rPr>
                <w:w w:val="105"/>
                <w:position w:val="6"/>
                <w:sz w:val="12"/>
              </w:rPr>
              <w:t>th</w:t>
            </w:r>
            <w:proofErr w:type="spellEnd"/>
            <w:r>
              <w:rPr>
                <w:w w:val="105"/>
                <w:position w:val="6"/>
                <w:sz w:val="12"/>
              </w:rPr>
              <w:t xml:space="preserve"> </w:t>
            </w:r>
            <w:r>
              <w:rPr>
                <w:rFonts w:ascii="MS Gothic" w:hAnsi="MS Gothic"/>
                <w:w w:val="105"/>
                <w:sz w:val="18"/>
              </w:rPr>
              <w:t>☐</w:t>
            </w:r>
            <w:r>
              <w:rPr>
                <w:rFonts w:ascii="MS Gothic" w:hAnsi="MS Gothic"/>
                <w:spacing w:val="-51"/>
                <w:w w:val="105"/>
                <w:sz w:val="18"/>
              </w:rPr>
              <w:t xml:space="preserve"> </w:t>
            </w:r>
            <w:r>
              <w:rPr>
                <w:w w:val="105"/>
                <w:sz w:val="18"/>
              </w:rPr>
              <w:t>11</w:t>
            </w:r>
            <w:proofErr w:type="spellStart"/>
            <w:r>
              <w:rPr>
                <w:w w:val="105"/>
                <w:position w:val="6"/>
                <w:sz w:val="12"/>
              </w:rPr>
              <w:t>th</w:t>
            </w:r>
            <w:proofErr w:type="spellEnd"/>
          </w:p>
        </w:tc>
        <w:tc>
          <w:tcPr>
            <w:tcW w:w="1171" w:type="dxa"/>
          </w:tcPr>
          <w:p w:rsidR="00AC1075" w:rsidRDefault="00AC1075" w:rsidP="008C6436">
            <w:pPr>
              <w:pStyle w:val="TableParagraph"/>
              <w:rPr>
                <w:rFonts w:ascii="Times New Roman"/>
                <w:sz w:val="20"/>
              </w:rPr>
            </w:pPr>
          </w:p>
        </w:tc>
        <w:tc>
          <w:tcPr>
            <w:tcW w:w="1533" w:type="dxa"/>
          </w:tcPr>
          <w:p w:rsidR="00AC1075" w:rsidRDefault="00AC1075" w:rsidP="008C6436">
            <w:pPr>
              <w:pStyle w:val="TableParagraph"/>
              <w:rPr>
                <w:rFonts w:ascii="Times New Roman"/>
                <w:sz w:val="20"/>
              </w:rPr>
            </w:pPr>
          </w:p>
        </w:tc>
        <w:tc>
          <w:tcPr>
            <w:tcW w:w="3871" w:type="dxa"/>
            <w:gridSpan w:val="3"/>
          </w:tcPr>
          <w:p w:rsidR="00AC1075" w:rsidRDefault="00AC1075" w:rsidP="008C6436">
            <w:pPr>
              <w:pStyle w:val="TableParagraph"/>
              <w:rPr>
                <w:rFonts w:ascii="Times New Roman"/>
                <w:sz w:val="20"/>
              </w:rPr>
            </w:pPr>
          </w:p>
        </w:tc>
        <w:tc>
          <w:tcPr>
            <w:tcW w:w="2592" w:type="dxa"/>
            <w:gridSpan w:val="2"/>
          </w:tcPr>
          <w:p w:rsidR="00AC1075" w:rsidRDefault="00AC1075" w:rsidP="008C6436">
            <w:pPr>
              <w:pStyle w:val="TableParagraph"/>
              <w:rPr>
                <w:rFonts w:ascii="Times New Roman"/>
                <w:sz w:val="20"/>
              </w:rPr>
            </w:pPr>
          </w:p>
        </w:tc>
      </w:tr>
      <w:tr w:rsidR="00AC1075" w:rsidTr="008C6436">
        <w:trPr>
          <w:trHeight w:val="544"/>
        </w:trPr>
        <w:tc>
          <w:tcPr>
            <w:tcW w:w="1536" w:type="dxa"/>
            <w:tcBorders>
              <w:right w:val="nil"/>
            </w:tcBorders>
            <w:shd w:val="clear" w:color="auto" w:fill="F2F2F2"/>
          </w:tcPr>
          <w:p w:rsidR="00AC1075" w:rsidRDefault="00AC1075" w:rsidP="008C6436">
            <w:pPr>
              <w:pStyle w:val="TableParagraph"/>
              <w:spacing w:before="4"/>
              <w:ind w:left="107"/>
              <w:rPr>
                <w:sz w:val="20"/>
              </w:rPr>
            </w:pPr>
            <w:r>
              <w:rPr>
                <w:w w:val="110"/>
                <w:sz w:val="20"/>
              </w:rPr>
              <w:t>Current</w:t>
            </w:r>
          </w:p>
          <w:p w:rsidR="00AC1075" w:rsidRDefault="00AC1075" w:rsidP="008C6436">
            <w:pPr>
              <w:pStyle w:val="TableParagraph"/>
              <w:spacing w:before="44"/>
              <w:ind w:left="107"/>
              <w:rPr>
                <w:sz w:val="20"/>
              </w:rPr>
            </w:pPr>
            <w:r>
              <w:rPr>
                <w:w w:val="105"/>
                <w:sz w:val="20"/>
              </w:rPr>
              <w:t>Grade</w:t>
            </w:r>
          </w:p>
        </w:tc>
        <w:tc>
          <w:tcPr>
            <w:tcW w:w="1171" w:type="dxa"/>
            <w:tcBorders>
              <w:left w:val="nil"/>
              <w:right w:val="nil"/>
            </w:tcBorders>
            <w:shd w:val="clear" w:color="auto" w:fill="F2F2F2"/>
          </w:tcPr>
          <w:p w:rsidR="00AC1075" w:rsidRDefault="00AC1075" w:rsidP="008C6436">
            <w:pPr>
              <w:pStyle w:val="TableParagraph"/>
              <w:spacing w:before="4"/>
              <w:ind w:left="58" w:right="50"/>
              <w:jc w:val="center"/>
              <w:rPr>
                <w:sz w:val="20"/>
              </w:rPr>
            </w:pPr>
            <w:r>
              <w:rPr>
                <w:sz w:val="20"/>
              </w:rPr>
              <w:t>Class Size</w:t>
            </w:r>
          </w:p>
        </w:tc>
        <w:tc>
          <w:tcPr>
            <w:tcW w:w="1533" w:type="dxa"/>
            <w:tcBorders>
              <w:left w:val="nil"/>
              <w:right w:val="nil"/>
            </w:tcBorders>
            <w:shd w:val="clear" w:color="auto" w:fill="F2F2F2"/>
          </w:tcPr>
          <w:p w:rsidR="00AC1075" w:rsidRDefault="00AC1075" w:rsidP="008C6436">
            <w:pPr>
              <w:pStyle w:val="TableParagraph"/>
              <w:spacing w:before="4"/>
              <w:ind w:left="276"/>
              <w:rPr>
                <w:sz w:val="20"/>
              </w:rPr>
            </w:pPr>
            <w:r>
              <w:rPr>
                <w:sz w:val="20"/>
              </w:rPr>
              <w:t>Class Rank</w:t>
            </w:r>
          </w:p>
        </w:tc>
        <w:tc>
          <w:tcPr>
            <w:tcW w:w="3252" w:type="dxa"/>
            <w:gridSpan w:val="2"/>
            <w:tcBorders>
              <w:left w:val="nil"/>
              <w:right w:val="nil"/>
            </w:tcBorders>
            <w:shd w:val="clear" w:color="auto" w:fill="F2F2F2"/>
          </w:tcPr>
          <w:p w:rsidR="00AC1075" w:rsidRDefault="00AC1075" w:rsidP="008C6436">
            <w:pPr>
              <w:pStyle w:val="TableParagraph"/>
              <w:spacing w:before="4"/>
              <w:ind w:left="814"/>
              <w:rPr>
                <w:sz w:val="20"/>
              </w:rPr>
            </w:pPr>
            <w:r>
              <w:rPr>
                <w:sz w:val="20"/>
              </w:rPr>
              <w:t>“HOPE Scholarship GPA”</w:t>
            </w:r>
          </w:p>
        </w:tc>
        <w:tc>
          <w:tcPr>
            <w:tcW w:w="619" w:type="dxa"/>
            <w:tcBorders>
              <w:left w:val="nil"/>
              <w:right w:val="nil"/>
            </w:tcBorders>
            <w:shd w:val="clear" w:color="auto" w:fill="F2F2F2"/>
          </w:tcPr>
          <w:p w:rsidR="00AC1075" w:rsidRDefault="00AC1075" w:rsidP="008C6436">
            <w:pPr>
              <w:pStyle w:val="TableParagraph"/>
              <w:rPr>
                <w:rFonts w:ascii="Times New Roman"/>
                <w:sz w:val="20"/>
              </w:rPr>
            </w:pPr>
          </w:p>
        </w:tc>
        <w:tc>
          <w:tcPr>
            <w:tcW w:w="501" w:type="dxa"/>
            <w:tcBorders>
              <w:left w:val="nil"/>
              <w:right w:val="nil"/>
            </w:tcBorders>
            <w:shd w:val="clear" w:color="auto" w:fill="F2F2F2"/>
          </w:tcPr>
          <w:p w:rsidR="00AC1075" w:rsidRDefault="00AC1075" w:rsidP="008C6436">
            <w:pPr>
              <w:pStyle w:val="TableParagraph"/>
              <w:rPr>
                <w:rFonts w:ascii="Times New Roman"/>
                <w:sz w:val="20"/>
              </w:rPr>
            </w:pPr>
          </w:p>
        </w:tc>
        <w:tc>
          <w:tcPr>
            <w:tcW w:w="2091" w:type="dxa"/>
            <w:tcBorders>
              <w:left w:val="nil"/>
            </w:tcBorders>
            <w:shd w:val="clear" w:color="auto" w:fill="F2F2F2"/>
          </w:tcPr>
          <w:p w:rsidR="00AC1075" w:rsidRDefault="00AC1075" w:rsidP="008C6436">
            <w:pPr>
              <w:pStyle w:val="TableParagraph"/>
              <w:spacing w:before="4"/>
              <w:ind w:left="52"/>
              <w:rPr>
                <w:sz w:val="20"/>
              </w:rPr>
            </w:pPr>
            <w:r>
              <w:rPr>
                <w:w w:val="105"/>
                <w:sz w:val="20"/>
              </w:rPr>
              <w:t>Cumulative GPA</w:t>
            </w:r>
          </w:p>
        </w:tc>
      </w:tr>
      <w:tr w:rsidR="00AC1075" w:rsidTr="008C6436">
        <w:trPr>
          <w:trHeight w:val="517"/>
        </w:trPr>
        <w:tc>
          <w:tcPr>
            <w:tcW w:w="2707" w:type="dxa"/>
            <w:gridSpan w:val="2"/>
            <w:tcBorders>
              <w:right w:val="nil"/>
            </w:tcBorders>
          </w:tcPr>
          <w:p w:rsidR="00AC1075" w:rsidRDefault="00AC1075" w:rsidP="00AC1075">
            <w:pPr>
              <w:pStyle w:val="TableParagraph"/>
              <w:numPr>
                <w:ilvl w:val="0"/>
                <w:numId w:val="34"/>
              </w:numPr>
              <w:tabs>
                <w:tab w:val="left" w:pos="336"/>
              </w:tabs>
              <w:spacing w:line="221" w:lineRule="exact"/>
              <w:rPr>
                <w:sz w:val="18"/>
              </w:rPr>
            </w:pPr>
            <w:r>
              <w:rPr>
                <w:w w:val="105"/>
                <w:sz w:val="18"/>
              </w:rPr>
              <w:t>CTE</w:t>
            </w:r>
            <w:r>
              <w:rPr>
                <w:spacing w:val="-23"/>
                <w:w w:val="105"/>
                <w:sz w:val="18"/>
              </w:rPr>
              <w:t xml:space="preserve"> </w:t>
            </w:r>
            <w:r>
              <w:rPr>
                <w:w w:val="105"/>
                <w:sz w:val="18"/>
              </w:rPr>
              <w:t>(specify</w:t>
            </w:r>
            <w:r>
              <w:rPr>
                <w:color w:val="0000FF"/>
                <w:spacing w:val="-22"/>
                <w:w w:val="105"/>
                <w:sz w:val="18"/>
              </w:rPr>
              <w:t xml:space="preserve"> </w:t>
            </w:r>
            <w:hyperlink r:id="rId13">
              <w:r>
                <w:rPr>
                  <w:color w:val="0000FF"/>
                  <w:w w:val="105"/>
                  <w:sz w:val="18"/>
                  <w:u w:val="single" w:color="0000FF"/>
                </w:rPr>
                <w:t>career</w:t>
              </w:r>
              <w:r>
                <w:rPr>
                  <w:color w:val="0000FF"/>
                  <w:spacing w:val="-23"/>
                  <w:w w:val="105"/>
                  <w:sz w:val="18"/>
                  <w:u w:val="single" w:color="0000FF"/>
                </w:rPr>
                <w:t xml:space="preserve"> </w:t>
              </w:r>
              <w:r>
                <w:rPr>
                  <w:color w:val="0000FF"/>
                  <w:w w:val="105"/>
                  <w:sz w:val="18"/>
                  <w:u w:val="single" w:color="0000FF"/>
                </w:rPr>
                <w:t>cluster</w:t>
              </w:r>
              <w:r>
                <w:rPr>
                  <w:w w:val="105"/>
                  <w:sz w:val="18"/>
                </w:rPr>
                <w:t>)</w:t>
              </w:r>
            </w:hyperlink>
          </w:p>
        </w:tc>
        <w:tc>
          <w:tcPr>
            <w:tcW w:w="1533" w:type="dxa"/>
            <w:tcBorders>
              <w:left w:val="nil"/>
              <w:right w:val="nil"/>
            </w:tcBorders>
          </w:tcPr>
          <w:p w:rsidR="00AC1075" w:rsidRDefault="00AC1075" w:rsidP="00AC1075">
            <w:pPr>
              <w:pStyle w:val="TableParagraph"/>
              <w:numPr>
                <w:ilvl w:val="0"/>
                <w:numId w:val="33"/>
              </w:numPr>
              <w:tabs>
                <w:tab w:val="left" w:pos="565"/>
              </w:tabs>
              <w:spacing w:line="266" w:lineRule="auto"/>
              <w:ind w:right="-29" w:hanging="393"/>
              <w:rPr>
                <w:sz w:val="18"/>
              </w:rPr>
            </w:pPr>
            <w:r>
              <w:rPr>
                <w:sz w:val="18"/>
              </w:rPr>
              <w:t xml:space="preserve">Science </w:t>
            </w:r>
            <w:r>
              <w:rPr>
                <w:spacing w:val="-6"/>
                <w:sz w:val="18"/>
              </w:rPr>
              <w:t xml:space="preserve">and </w:t>
            </w:r>
            <w:r>
              <w:rPr>
                <w:sz w:val="18"/>
              </w:rPr>
              <w:t>Math</w:t>
            </w:r>
          </w:p>
        </w:tc>
        <w:tc>
          <w:tcPr>
            <w:tcW w:w="1899" w:type="dxa"/>
            <w:tcBorders>
              <w:left w:val="nil"/>
              <w:right w:val="nil"/>
            </w:tcBorders>
          </w:tcPr>
          <w:p w:rsidR="00AC1075" w:rsidRDefault="00AC1075" w:rsidP="00AC1075">
            <w:pPr>
              <w:pStyle w:val="TableParagraph"/>
              <w:numPr>
                <w:ilvl w:val="0"/>
                <w:numId w:val="32"/>
              </w:numPr>
              <w:tabs>
                <w:tab w:val="left" w:pos="707"/>
              </w:tabs>
              <w:spacing w:line="221" w:lineRule="exact"/>
              <w:rPr>
                <w:sz w:val="18"/>
              </w:rPr>
            </w:pPr>
            <w:r>
              <w:rPr>
                <w:w w:val="110"/>
                <w:sz w:val="18"/>
              </w:rPr>
              <w:t>Humanities</w:t>
            </w:r>
          </w:p>
        </w:tc>
        <w:tc>
          <w:tcPr>
            <w:tcW w:w="1353" w:type="dxa"/>
            <w:tcBorders>
              <w:left w:val="nil"/>
              <w:right w:val="nil"/>
            </w:tcBorders>
          </w:tcPr>
          <w:p w:rsidR="00AC1075" w:rsidRDefault="00AC1075" w:rsidP="00AC1075">
            <w:pPr>
              <w:pStyle w:val="TableParagraph"/>
              <w:numPr>
                <w:ilvl w:val="0"/>
                <w:numId w:val="31"/>
              </w:numPr>
              <w:tabs>
                <w:tab w:val="left" w:pos="471"/>
              </w:tabs>
              <w:spacing w:line="221" w:lineRule="exact"/>
              <w:rPr>
                <w:sz w:val="18"/>
              </w:rPr>
            </w:pPr>
            <w:r>
              <w:rPr>
                <w:w w:val="105"/>
                <w:sz w:val="18"/>
              </w:rPr>
              <w:t>Fine</w:t>
            </w:r>
            <w:r>
              <w:rPr>
                <w:spacing w:val="-13"/>
                <w:w w:val="105"/>
                <w:sz w:val="18"/>
              </w:rPr>
              <w:t xml:space="preserve"> </w:t>
            </w:r>
            <w:r>
              <w:rPr>
                <w:w w:val="105"/>
                <w:sz w:val="18"/>
              </w:rPr>
              <w:t>Arts</w:t>
            </w:r>
          </w:p>
        </w:tc>
        <w:tc>
          <w:tcPr>
            <w:tcW w:w="1120" w:type="dxa"/>
            <w:gridSpan w:val="2"/>
            <w:tcBorders>
              <w:left w:val="nil"/>
              <w:right w:val="nil"/>
            </w:tcBorders>
          </w:tcPr>
          <w:p w:rsidR="00AC1075" w:rsidRDefault="00AC1075" w:rsidP="00AC1075">
            <w:pPr>
              <w:pStyle w:val="TableParagraph"/>
              <w:numPr>
                <w:ilvl w:val="0"/>
                <w:numId w:val="30"/>
              </w:numPr>
              <w:tabs>
                <w:tab w:val="left" w:pos="438"/>
              </w:tabs>
              <w:spacing w:line="221" w:lineRule="exact"/>
              <w:ind w:hanging="273"/>
              <w:rPr>
                <w:sz w:val="18"/>
              </w:rPr>
            </w:pPr>
            <w:r>
              <w:rPr>
                <w:w w:val="105"/>
                <w:sz w:val="18"/>
              </w:rPr>
              <w:t>AP/IB</w:t>
            </w:r>
          </w:p>
        </w:tc>
        <w:tc>
          <w:tcPr>
            <w:tcW w:w="2091" w:type="dxa"/>
            <w:tcBorders>
              <w:left w:val="nil"/>
            </w:tcBorders>
          </w:tcPr>
          <w:p w:rsidR="00AC1075" w:rsidRDefault="00AC1075" w:rsidP="00AC1075">
            <w:pPr>
              <w:pStyle w:val="TableParagraph"/>
              <w:numPr>
                <w:ilvl w:val="0"/>
                <w:numId w:val="29"/>
              </w:numPr>
              <w:tabs>
                <w:tab w:val="left" w:pos="422"/>
              </w:tabs>
              <w:spacing w:line="221" w:lineRule="exact"/>
              <w:ind w:hanging="182"/>
              <w:rPr>
                <w:sz w:val="18"/>
              </w:rPr>
            </w:pPr>
            <w:r>
              <w:rPr>
                <w:w w:val="105"/>
                <w:sz w:val="18"/>
              </w:rPr>
              <w:t>Other</w:t>
            </w:r>
            <w:r>
              <w:rPr>
                <w:spacing w:val="-9"/>
                <w:w w:val="105"/>
                <w:sz w:val="18"/>
              </w:rPr>
              <w:t xml:space="preserve"> </w:t>
            </w:r>
            <w:r>
              <w:rPr>
                <w:w w:val="105"/>
                <w:sz w:val="18"/>
              </w:rPr>
              <w:t>(specify)</w:t>
            </w:r>
          </w:p>
        </w:tc>
      </w:tr>
      <w:tr w:rsidR="00AC1075" w:rsidTr="008C6436">
        <w:trPr>
          <w:trHeight w:val="287"/>
        </w:trPr>
        <w:tc>
          <w:tcPr>
            <w:tcW w:w="10703" w:type="dxa"/>
            <w:gridSpan w:val="8"/>
            <w:shd w:val="clear" w:color="auto" w:fill="F2F2F2"/>
          </w:tcPr>
          <w:p w:rsidR="00AC1075" w:rsidRDefault="00AC1075" w:rsidP="008C6436">
            <w:pPr>
              <w:pStyle w:val="TableParagraph"/>
              <w:spacing w:line="233" w:lineRule="exact"/>
              <w:ind w:left="4295" w:right="4287"/>
              <w:jc w:val="center"/>
              <w:rPr>
                <w:rFonts w:ascii="Lucida Sans"/>
                <w:b/>
                <w:sz w:val="20"/>
              </w:rPr>
            </w:pPr>
            <w:r>
              <w:rPr>
                <w:rFonts w:ascii="Lucida Sans"/>
                <w:b/>
                <w:sz w:val="20"/>
              </w:rPr>
              <w:t>Elective Focus</w:t>
            </w:r>
          </w:p>
        </w:tc>
      </w:tr>
      <w:tr w:rsidR="00AC1075" w:rsidTr="008C6436">
        <w:trPr>
          <w:trHeight w:val="818"/>
        </w:trPr>
        <w:tc>
          <w:tcPr>
            <w:tcW w:w="10703" w:type="dxa"/>
            <w:gridSpan w:val="8"/>
            <w:shd w:val="clear" w:color="auto" w:fill="F2F2F2"/>
          </w:tcPr>
          <w:p w:rsidR="00AC1075" w:rsidRDefault="00A64CCE" w:rsidP="008C6436">
            <w:pPr>
              <w:pStyle w:val="TableParagraph"/>
              <w:spacing w:before="4"/>
              <w:ind w:left="107"/>
              <w:rPr>
                <w:sz w:val="20"/>
              </w:rPr>
            </w:pPr>
            <w:r>
              <w:rPr>
                <w:w w:val="105"/>
                <w:sz w:val="20"/>
              </w:rPr>
              <w:t>If the above-referenced student</w:t>
            </w:r>
            <w:r w:rsidR="00AC1075">
              <w:rPr>
                <w:w w:val="105"/>
                <w:sz w:val="20"/>
              </w:rPr>
              <w:t xml:space="preserve"> does not meet the prerequisites set forth in the application packet, is not</w:t>
            </w:r>
          </w:p>
          <w:p w:rsidR="00AC1075" w:rsidRDefault="00AC1075" w:rsidP="008C6436">
            <w:pPr>
              <w:pStyle w:val="TableParagraph"/>
              <w:spacing w:before="4" w:line="270" w:lineRule="atLeast"/>
              <w:ind w:left="107" w:right="52"/>
              <w:rPr>
                <w:sz w:val="20"/>
              </w:rPr>
            </w:pPr>
            <w:r>
              <w:rPr>
                <w:w w:val="110"/>
                <w:sz w:val="20"/>
              </w:rPr>
              <w:t>academically</w:t>
            </w:r>
            <w:r>
              <w:rPr>
                <w:spacing w:val="-28"/>
                <w:w w:val="110"/>
                <w:sz w:val="20"/>
              </w:rPr>
              <w:t xml:space="preserve"> </w:t>
            </w:r>
            <w:r>
              <w:rPr>
                <w:w w:val="110"/>
                <w:sz w:val="20"/>
              </w:rPr>
              <w:t>qualified,</w:t>
            </w:r>
            <w:r>
              <w:rPr>
                <w:spacing w:val="-27"/>
                <w:w w:val="110"/>
                <w:sz w:val="20"/>
              </w:rPr>
              <w:t xml:space="preserve"> </w:t>
            </w:r>
            <w:r>
              <w:rPr>
                <w:w w:val="110"/>
                <w:sz w:val="20"/>
              </w:rPr>
              <w:t>and/or</w:t>
            </w:r>
            <w:r>
              <w:rPr>
                <w:spacing w:val="-27"/>
                <w:w w:val="110"/>
                <w:sz w:val="20"/>
              </w:rPr>
              <w:t xml:space="preserve"> </w:t>
            </w:r>
            <w:r>
              <w:rPr>
                <w:w w:val="110"/>
                <w:sz w:val="20"/>
              </w:rPr>
              <w:t>you</w:t>
            </w:r>
            <w:r>
              <w:rPr>
                <w:spacing w:val="-27"/>
                <w:w w:val="110"/>
                <w:sz w:val="20"/>
              </w:rPr>
              <w:t xml:space="preserve"> </w:t>
            </w:r>
            <w:r>
              <w:rPr>
                <w:w w:val="110"/>
                <w:sz w:val="20"/>
              </w:rPr>
              <w:t>would</w:t>
            </w:r>
            <w:r>
              <w:rPr>
                <w:spacing w:val="-27"/>
                <w:w w:val="110"/>
                <w:sz w:val="20"/>
              </w:rPr>
              <w:t xml:space="preserve"> </w:t>
            </w:r>
            <w:r>
              <w:rPr>
                <w:w w:val="110"/>
                <w:sz w:val="20"/>
              </w:rPr>
              <w:t>not</w:t>
            </w:r>
            <w:r>
              <w:rPr>
                <w:spacing w:val="-28"/>
                <w:w w:val="110"/>
                <w:sz w:val="20"/>
              </w:rPr>
              <w:t xml:space="preserve"> </w:t>
            </w:r>
            <w:r>
              <w:rPr>
                <w:w w:val="110"/>
                <w:sz w:val="20"/>
              </w:rPr>
              <w:t>recommend</w:t>
            </w:r>
            <w:r>
              <w:rPr>
                <w:spacing w:val="-27"/>
                <w:w w:val="110"/>
                <w:sz w:val="20"/>
              </w:rPr>
              <w:t xml:space="preserve"> </w:t>
            </w:r>
            <w:r>
              <w:rPr>
                <w:w w:val="110"/>
                <w:sz w:val="20"/>
              </w:rPr>
              <w:t>this</w:t>
            </w:r>
            <w:r>
              <w:rPr>
                <w:spacing w:val="-27"/>
                <w:w w:val="110"/>
                <w:sz w:val="20"/>
              </w:rPr>
              <w:t xml:space="preserve"> </w:t>
            </w:r>
            <w:r>
              <w:rPr>
                <w:w w:val="110"/>
                <w:sz w:val="20"/>
              </w:rPr>
              <w:t>student</w:t>
            </w:r>
            <w:r>
              <w:rPr>
                <w:spacing w:val="-27"/>
                <w:w w:val="110"/>
                <w:sz w:val="20"/>
              </w:rPr>
              <w:t xml:space="preserve"> </w:t>
            </w:r>
            <w:r>
              <w:rPr>
                <w:w w:val="110"/>
                <w:sz w:val="20"/>
              </w:rPr>
              <w:t>for</w:t>
            </w:r>
            <w:r>
              <w:rPr>
                <w:spacing w:val="-27"/>
                <w:w w:val="110"/>
                <w:sz w:val="20"/>
              </w:rPr>
              <w:t xml:space="preserve"> </w:t>
            </w:r>
            <w:r>
              <w:rPr>
                <w:w w:val="110"/>
                <w:sz w:val="20"/>
              </w:rPr>
              <w:t>a</w:t>
            </w:r>
            <w:r>
              <w:rPr>
                <w:spacing w:val="-26"/>
                <w:w w:val="110"/>
                <w:sz w:val="20"/>
              </w:rPr>
              <w:t xml:space="preserve"> </w:t>
            </w:r>
            <w:r>
              <w:rPr>
                <w:w w:val="110"/>
                <w:sz w:val="20"/>
              </w:rPr>
              <w:t>Governor’s</w:t>
            </w:r>
            <w:r>
              <w:rPr>
                <w:spacing w:val="-26"/>
                <w:w w:val="110"/>
                <w:sz w:val="20"/>
              </w:rPr>
              <w:t xml:space="preserve"> </w:t>
            </w:r>
            <w:r>
              <w:rPr>
                <w:w w:val="110"/>
                <w:sz w:val="20"/>
              </w:rPr>
              <w:t>School,</w:t>
            </w:r>
            <w:r>
              <w:rPr>
                <w:spacing w:val="-28"/>
                <w:w w:val="110"/>
                <w:sz w:val="20"/>
              </w:rPr>
              <w:t xml:space="preserve"> </w:t>
            </w:r>
            <w:r>
              <w:rPr>
                <w:w w:val="110"/>
                <w:sz w:val="20"/>
              </w:rPr>
              <w:t>then</w:t>
            </w:r>
            <w:r>
              <w:rPr>
                <w:spacing w:val="-27"/>
                <w:w w:val="110"/>
                <w:sz w:val="20"/>
              </w:rPr>
              <w:t xml:space="preserve"> </w:t>
            </w:r>
            <w:r>
              <w:rPr>
                <w:w w:val="110"/>
                <w:sz w:val="20"/>
              </w:rPr>
              <w:t>the</w:t>
            </w:r>
            <w:r>
              <w:rPr>
                <w:spacing w:val="-25"/>
                <w:w w:val="110"/>
                <w:sz w:val="20"/>
              </w:rPr>
              <w:t xml:space="preserve"> </w:t>
            </w:r>
            <w:r>
              <w:rPr>
                <w:w w:val="110"/>
                <w:sz w:val="20"/>
              </w:rPr>
              <w:t>student is</w:t>
            </w:r>
            <w:r>
              <w:rPr>
                <w:spacing w:val="-9"/>
                <w:w w:val="110"/>
                <w:sz w:val="20"/>
              </w:rPr>
              <w:t xml:space="preserve"> </w:t>
            </w:r>
            <w:proofErr w:type="gramStart"/>
            <w:r>
              <w:rPr>
                <w:w w:val="110"/>
                <w:sz w:val="20"/>
              </w:rPr>
              <w:t>ineligible</w:t>
            </w:r>
            <w:proofErr w:type="gramEnd"/>
            <w:r>
              <w:rPr>
                <w:spacing w:val="-9"/>
                <w:w w:val="110"/>
                <w:sz w:val="20"/>
              </w:rPr>
              <w:t xml:space="preserve"> </w:t>
            </w:r>
            <w:r>
              <w:rPr>
                <w:w w:val="110"/>
                <w:sz w:val="20"/>
              </w:rPr>
              <w:t>and</w:t>
            </w:r>
            <w:r>
              <w:rPr>
                <w:spacing w:val="-10"/>
                <w:w w:val="110"/>
                <w:sz w:val="20"/>
              </w:rPr>
              <w:t xml:space="preserve"> </w:t>
            </w:r>
            <w:r>
              <w:rPr>
                <w:w w:val="110"/>
                <w:sz w:val="20"/>
              </w:rPr>
              <w:t>an</w:t>
            </w:r>
            <w:r>
              <w:rPr>
                <w:spacing w:val="-9"/>
                <w:w w:val="110"/>
                <w:sz w:val="20"/>
              </w:rPr>
              <w:t xml:space="preserve"> </w:t>
            </w:r>
            <w:r>
              <w:rPr>
                <w:w w:val="110"/>
                <w:sz w:val="20"/>
              </w:rPr>
              <w:t>application</w:t>
            </w:r>
            <w:r>
              <w:rPr>
                <w:spacing w:val="-10"/>
                <w:w w:val="110"/>
                <w:sz w:val="20"/>
              </w:rPr>
              <w:t xml:space="preserve"> </w:t>
            </w:r>
            <w:r>
              <w:rPr>
                <w:w w:val="110"/>
                <w:sz w:val="20"/>
              </w:rPr>
              <w:t>should</w:t>
            </w:r>
            <w:r>
              <w:rPr>
                <w:spacing w:val="-10"/>
                <w:w w:val="110"/>
                <w:sz w:val="20"/>
              </w:rPr>
              <w:t xml:space="preserve"> </w:t>
            </w:r>
            <w:r>
              <w:rPr>
                <w:w w:val="110"/>
                <w:sz w:val="20"/>
              </w:rPr>
              <w:t>not</w:t>
            </w:r>
            <w:r>
              <w:rPr>
                <w:spacing w:val="-11"/>
                <w:w w:val="110"/>
                <w:sz w:val="20"/>
              </w:rPr>
              <w:t xml:space="preserve"> </w:t>
            </w:r>
            <w:r>
              <w:rPr>
                <w:w w:val="110"/>
                <w:sz w:val="20"/>
              </w:rPr>
              <w:t>be</w:t>
            </w:r>
            <w:r>
              <w:rPr>
                <w:spacing w:val="-8"/>
                <w:w w:val="110"/>
                <w:sz w:val="20"/>
              </w:rPr>
              <w:t xml:space="preserve"> </w:t>
            </w:r>
            <w:r>
              <w:rPr>
                <w:w w:val="110"/>
                <w:sz w:val="20"/>
              </w:rPr>
              <w:t>submitted.</w:t>
            </w:r>
          </w:p>
        </w:tc>
      </w:tr>
    </w:tbl>
    <w:p w:rsidR="00AC1075"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rsidTr="008C6436">
        <w:trPr>
          <w:trHeight w:val="273"/>
        </w:trPr>
        <w:tc>
          <w:tcPr>
            <w:tcW w:w="10709" w:type="dxa"/>
            <w:gridSpan w:val="4"/>
            <w:shd w:val="clear" w:color="auto" w:fill="DADADA"/>
          </w:tcPr>
          <w:p w:rsidR="00AC1075" w:rsidRDefault="00AC1075" w:rsidP="008C6436">
            <w:pPr>
              <w:pStyle w:val="TableParagraph"/>
              <w:spacing w:before="19" w:line="234" w:lineRule="exact"/>
              <w:ind w:left="3469" w:right="3464"/>
              <w:jc w:val="center"/>
              <w:rPr>
                <w:rFonts w:ascii="Lucida Sans"/>
                <w:b/>
                <w:sz w:val="20"/>
              </w:rPr>
            </w:pPr>
            <w:r>
              <w:rPr>
                <w:rFonts w:ascii="Lucida Sans"/>
                <w:b/>
                <w:sz w:val="20"/>
              </w:rPr>
              <w:t>Achievement Tests</w:t>
            </w:r>
          </w:p>
        </w:tc>
      </w:tr>
      <w:tr w:rsidR="00AC1075" w:rsidTr="008C6436">
        <w:trPr>
          <w:trHeight w:val="270"/>
        </w:trPr>
        <w:tc>
          <w:tcPr>
            <w:tcW w:w="3329" w:type="dxa"/>
          </w:tcPr>
          <w:p w:rsidR="00AC1075" w:rsidRDefault="00AC1075" w:rsidP="008C6436">
            <w:pPr>
              <w:pStyle w:val="TableParagraph"/>
              <w:spacing w:before="23" w:line="228" w:lineRule="exact"/>
              <w:ind w:left="107"/>
              <w:rPr>
                <w:rFonts w:ascii="Calibri"/>
                <w:i/>
                <w:sz w:val="20"/>
              </w:rPr>
            </w:pPr>
            <w:r>
              <w:rPr>
                <w:rFonts w:ascii="Calibri"/>
                <w:i/>
                <w:w w:val="105"/>
                <w:sz w:val="20"/>
              </w:rPr>
              <w:t>Test (list others as appropriate)</w:t>
            </w:r>
          </w:p>
        </w:tc>
        <w:tc>
          <w:tcPr>
            <w:tcW w:w="3072" w:type="dxa"/>
          </w:tcPr>
          <w:p w:rsidR="00AC1075" w:rsidRDefault="00AC1075" w:rsidP="008C6436">
            <w:pPr>
              <w:pStyle w:val="TableParagraph"/>
              <w:spacing w:before="23" w:line="228" w:lineRule="exact"/>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line="228" w:lineRule="exact"/>
              <w:ind w:left="110"/>
              <w:rPr>
                <w:rFonts w:ascii="Calibri"/>
                <w:i/>
                <w:sz w:val="20"/>
              </w:rPr>
            </w:pPr>
            <w:r>
              <w:rPr>
                <w:rFonts w:ascii="Calibri"/>
                <w:i/>
                <w:w w:val="110"/>
                <w:sz w:val="20"/>
              </w:rPr>
              <w:t>Score</w:t>
            </w:r>
          </w:p>
        </w:tc>
        <w:tc>
          <w:tcPr>
            <w:tcW w:w="2429" w:type="dxa"/>
          </w:tcPr>
          <w:p w:rsidR="00AC1075" w:rsidRDefault="00AC1075" w:rsidP="008C6436">
            <w:pPr>
              <w:pStyle w:val="TableParagraph"/>
              <w:spacing w:before="23" w:line="228" w:lineRule="exact"/>
              <w:ind w:left="107"/>
              <w:rPr>
                <w:rFonts w:ascii="Calibri"/>
                <w:i/>
                <w:sz w:val="20"/>
              </w:rPr>
            </w:pPr>
            <w:r>
              <w:rPr>
                <w:rFonts w:ascii="Calibri"/>
                <w:i/>
                <w:w w:val="105"/>
                <w:sz w:val="20"/>
              </w:rPr>
              <w:t>Percentile Ranking(s)</w:t>
            </w:r>
          </w:p>
        </w:tc>
      </w:tr>
      <w:tr w:rsidR="00AC1075" w:rsidTr="008C6436">
        <w:trPr>
          <w:trHeight w:val="273"/>
        </w:trPr>
        <w:tc>
          <w:tcPr>
            <w:tcW w:w="3329" w:type="dxa"/>
          </w:tcPr>
          <w:p w:rsidR="00AC1075" w:rsidRDefault="00F34969" w:rsidP="008C6436">
            <w:pPr>
              <w:pStyle w:val="TableParagraph"/>
              <w:spacing w:before="28" w:line="225" w:lineRule="exact"/>
              <w:ind w:left="107"/>
              <w:rPr>
                <w:sz w:val="20"/>
              </w:rPr>
            </w:pPr>
            <w:r>
              <w:rPr>
                <w:w w:val="105"/>
                <w:sz w:val="20"/>
              </w:rPr>
              <w:t>Current State Achievement Test</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spacing w:before="21" w:line="232" w:lineRule="exact"/>
              <w:ind w:left="3469" w:right="3464"/>
              <w:jc w:val="center"/>
              <w:rPr>
                <w:rFonts w:ascii="Lucida Sans"/>
                <w:b/>
                <w:sz w:val="20"/>
              </w:rPr>
            </w:pPr>
            <w:r>
              <w:rPr>
                <w:rFonts w:ascii="Lucida Sans"/>
                <w:b/>
                <w:sz w:val="20"/>
              </w:rPr>
              <w:t>Aptitude Tests</w:t>
            </w:r>
          </w:p>
        </w:tc>
      </w:tr>
      <w:tr w:rsidR="00AC1075" w:rsidTr="008C6436">
        <w:trPr>
          <w:trHeight w:val="273"/>
        </w:trPr>
        <w:tc>
          <w:tcPr>
            <w:tcW w:w="3329" w:type="dxa"/>
          </w:tcPr>
          <w:p w:rsidR="00AC1075" w:rsidRDefault="00AC1075" w:rsidP="008C6436">
            <w:pPr>
              <w:pStyle w:val="TableParagraph"/>
              <w:spacing w:before="23" w:line="230" w:lineRule="exact"/>
              <w:ind w:left="107"/>
              <w:rPr>
                <w:rFonts w:ascii="Calibri"/>
                <w:i/>
                <w:sz w:val="20"/>
              </w:rPr>
            </w:pPr>
            <w:r>
              <w:rPr>
                <w:rFonts w:ascii="Calibri"/>
                <w:i/>
                <w:w w:val="105"/>
                <w:sz w:val="20"/>
              </w:rPr>
              <w:t>Test</w:t>
            </w:r>
          </w:p>
        </w:tc>
        <w:tc>
          <w:tcPr>
            <w:tcW w:w="3072" w:type="dxa"/>
          </w:tcPr>
          <w:p w:rsidR="00AC1075" w:rsidRDefault="00AC1075" w:rsidP="008C6436">
            <w:pPr>
              <w:pStyle w:val="TableParagraph"/>
              <w:spacing w:before="23" w:line="230" w:lineRule="exact"/>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line="230" w:lineRule="exact"/>
              <w:ind w:left="110"/>
              <w:rPr>
                <w:rFonts w:ascii="Calibri"/>
                <w:i/>
                <w:sz w:val="20"/>
              </w:rPr>
            </w:pPr>
            <w:r>
              <w:rPr>
                <w:rFonts w:ascii="Calibri"/>
                <w:i/>
                <w:w w:val="110"/>
                <w:sz w:val="20"/>
              </w:rPr>
              <w:t>Score</w:t>
            </w:r>
          </w:p>
        </w:tc>
        <w:tc>
          <w:tcPr>
            <w:tcW w:w="2429" w:type="dxa"/>
          </w:tcPr>
          <w:p w:rsidR="00AC1075" w:rsidRDefault="00AC1075" w:rsidP="008C6436">
            <w:pPr>
              <w:pStyle w:val="TableParagraph"/>
              <w:spacing w:before="23" w:line="230" w:lineRule="exact"/>
              <w:ind w:left="107"/>
              <w:rPr>
                <w:rFonts w:ascii="Calibri"/>
                <w:i/>
                <w:sz w:val="20"/>
              </w:rPr>
            </w:pPr>
            <w:r>
              <w:rPr>
                <w:rFonts w:ascii="Calibri"/>
                <w:i/>
                <w:w w:val="105"/>
                <w:sz w:val="20"/>
              </w:rPr>
              <w:t>Percentile Ranking(s)</w:t>
            </w: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PLAN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8" w:line="225" w:lineRule="exact"/>
              <w:ind w:left="107"/>
              <w:rPr>
                <w:sz w:val="20"/>
              </w:rPr>
            </w:pPr>
            <w:r>
              <w:rPr>
                <w:sz w:val="20"/>
              </w:rPr>
              <w:t>ACT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sz w:val="20"/>
              </w:rPr>
              <w:t>PSAT Critical Reading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PSAT Writing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8" w:line="225" w:lineRule="exact"/>
              <w:ind w:left="107"/>
              <w:rPr>
                <w:sz w:val="20"/>
              </w:rPr>
            </w:pPr>
            <w:r>
              <w:rPr>
                <w:sz w:val="20"/>
              </w:rPr>
              <w:t>SAT Verbal</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w w:val="105"/>
                <w:sz w:val="20"/>
              </w:rPr>
              <w:t>SAT Math</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spacing w:before="26" w:line="225" w:lineRule="exact"/>
              <w:ind w:left="107"/>
              <w:rPr>
                <w:sz w:val="20"/>
              </w:rPr>
            </w:pPr>
            <w:r>
              <w:rPr>
                <w:w w:val="105"/>
                <w:sz w:val="20"/>
              </w:rPr>
              <w:t>SAT Writing</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spacing w:before="26" w:line="227" w:lineRule="exact"/>
              <w:ind w:left="107"/>
              <w:rPr>
                <w:sz w:val="20"/>
              </w:rPr>
            </w:pPr>
            <w:r>
              <w:rPr>
                <w:w w:val="105"/>
                <w:sz w:val="20"/>
              </w:rPr>
              <w:t>SAT II - specify test(s)</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Default="00AC1075" w:rsidP="008C6436">
            <w:pPr>
              <w:pStyle w:val="TableParagraph"/>
              <w:rPr>
                <w:rFonts w:ascii="Times New Roman"/>
                <w:sz w:val="20"/>
              </w:rPr>
            </w:pP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spacing w:before="19" w:line="234" w:lineRule="exact"/>
              <w:ind w:left="3474" w:right="3464"/>
              <w:jc w:val="center"/>
              <w:rPr>
                <w:rFonts w:ascii="Lucida Sans"/>
                <w:b/>
                <w:sz w:val="20"/>
              </w:rPr>
            </w:pPr>
            <w:r>
              <w:rPr>
                <w:rFonts w:ascii="Lucida Sans"/>
                <w:b/>
                <w:sz w:val="20"/>
              </w:rPr>
              <w:t>Any Additional Relevant Test Scores</w:t>
            </w:r>
          </w:p>
        </w:tc>
      </w:tr>
      <w:tr w:rsidR="00AC1075" w:rsidTr="008C6436">
        <w:trPr>
          <w:trHeight w:val="544"/>
        </w:trPr>
        <w:tc>
          <w:tcPr>
            <w:tcW w:w="3329" w:type="dxa"/>
          </w:tcPr>
          <w:p w:rsidR="00AC1075" w:rsidRDefault="00AC1075" w:rsidP="008C6436">
            <w:pPr>
              <w:pStyle w:val="TableParagraph"/>
              <w:spacing w:before="23"/>
              <w:ind w:left="107"/>
              <w:rPr>
                <w:rFonts w:ascii="Calibri"/>
                <w:i/>
                <w:sz w:val="20"/>
              </w:rPr>
            </w:pPr>
            <w:r>
              <w:rPr>
                <w:rFonts w:ascii="Calibri"/>
                <w:i/>
                <w:w w:val="105"/>
                <w:sz w:val="20"/>
              </w:rPr>
              <w:t>Name of Test</w:t>
            </w:r>
          </w:p>
        </w:tc>
        <w:tc>
          <w:tcPr>
            <w:tcW w:w="3072" w:type="dxa"/>
          </w:tcPr>
          <w:p w:rsidR="00AC1075" w:rsidRDefault="00AC1075" w:rsidP="008C6436">
            <w:pPr>
              <w:pStyle w:val="TableParagraph"/>
              <w:spacing w:before="23"/>
              <w:ind w:left="107"/>
              <w:rPr>
                <w:rFonts w:ascii="Calibri"/>
                <w:i/>
                <w:sz w:val="20"/>
              </w:rPr>
            </w:pPr>
            <w:r>
              <w:rPr>
                <w:rFonts w:ascii="Calibri"/>
                <w:i/>
                <w:w w:val="110"/>
                <w:sz w:val="20"/>
              </w:rPr>
              <w:t>Grade Administered</w:t>
            </w:r>
          </w:p>
        </w:tc>
        <w:tc>
          <w:tcPr>
            <w:tcW w:w="1879" w:type="dxa"/>
          </w:tcPr>
          <w:p w:rsidR="00AC1075" w:rsidRDefault="00AC1075" w:rsidP="008C6436">
            <w:pPr>
              <w:pStyle w:val="TableParagraph"/>
              <w:spacing w:before="23"/>
              <w:ind w:left="110"/>
              <w:rPr>
                <w:rFonts w:ascii="Calibri"/>
                <w:i/>
                <w:sz w:val="20"/>
              </w:rPr>
            </w:pPr>
            <w:r>
              <w:rPr>
                <w:rFonts w:ascii="Calibri"/>
                <w:i/>
                <w:w w:val="105"/>
                <w:sz w:val="20"/>
              </w:rPr>
              <w:t>Total Score /</w:t>
            </w:r>
          </w:p>
          <w:p w:rsidR="00AC1075" w:rsidRDefault="00AC1075" w:rsidP="008C6436">
            <w:pPr>
              <w:pStyle w:val="TableParagraph"/>
              <w:spacing w:before="29" w:line="228" w:lineRule="exact"/>
              <w:ind w:left="110"/>
              <w:rPr>
                <w:rFonts w:ascii="Calibri"/>
                <w:i/>
                <w:sz w:val="20"/>
              </w:rPr>
            </w:pPr>
            <w:proofErr w:type="spellStart"/>
            <w:r>
              <w:rPr>
                <w:rFonts w:ascii="Calibri"/>
                <w:i/>
                <w:w w:val="110"/>
                <w:sz w:val="20"/>
              </w:rPr>
              <w:t>Subscores</w:t>
            </w:r>
            <w:proofErr w:type="spellEnd"/>
          </w:p>
        </w:tc>
        <w:tc>
          <w:tcPr>
            <w:tcW w:w="2429" w:type="dxa"/>
          </w:tcPr>
          <w:p w:rsidR="00AC1075" w:rsidRDefault="00AC1075" w:rsidP="008C6436">
            <w:pPr>
              <w:pStyle w:val="TableParagraph"/>
              <w:spacing w:before="23"/>
              <w:ind w:left="107"/>
              <w:rPr>
                <w:rFonts w:ascii="Calibri"/>
                <w:i/>
                <w:sz w:val="20"/>
              </w:rPr>
            </w:pPr>
            <w:r>
              <w:rPr>
                <w:rFonts w:ascii="Calibri"/>
                <w:i/>
                <w:w w:val="105"/>
                <w:sz w:val="20"/>
              </w:rPr>
              <w:t>Percentile Ranking(s)</w:t>
            </w:r>
          </w:p>
        </w:tc>
      </w:tr>
      <w:tr w:rsidR="00AC1075" w:rsidTr="008C6436">
        <w:trPr>
          <w:trHeight w:val="273"/>
        </w:trPr>
        <w:tc>
          <w:tcPr>
            <w:tcW w:w="3329" w:type="dxa"/>
          </w:tcPr>
          <w:p w:rsidR="00AC1075" w:rsidRPr="00913DEC" w:rsidRDefault="00913DEC" w:rsidP="008C6436">
            <w:pPr>
              <w:pStyle w:val="TableParagraph"/>
              <w:rPr>
                <w:sz w:val="20"/>
              </w:rPr>
            </w:pPr>
            <w:r>
              <w:rPr>
                <w:sz w:val="20"/>
              </w:rPr>
              <w:t>ACT Math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0"/>
        </w:trPr>
        <w:tc>
          <w:tcPr>
            <w:tcW w:w="3329" w:type="dxa"/>
          </w:tcPr>
          <w:p w:rsidR="00AC1075" w:rsidRPr="00913DEC" w:rsidRDefault="00913DEC" w:rsidP="008C6436">
            <w:pPr>
              <w:pStyle w:val="TableParagraph"/>
              <w:rPr>
                <w:sz w:val="20"/>
              </w:rPr>
            </w:pPr>
            <w:r>
              <w:rPr>
                <w:sz w:val="20"/>
              </w:rPr>
              <w:t>ACT Science Composite</w:t>
            </w:r>
          </w:p>
        </w:tc>
        <w:tc>
          <w:tcPr>
            <w:tcW w:w="3072" w:type="dxa"/>
          </w:tcPr>
          <w:p w:rsidR="00AC1075" w:rsidRDefault="00AC1075" w:rsidP="008C6436">
            <w:pPr>
              <w:pStyle w:val="TableParagraph"/>
              <w:rPr>
                <w:rFonts w:ascii="Times New Roman"/>
                <w:sz w:val="20"/>
              </w:rPr>
            </w:pPr>
          </w:p>
        </w:tc>
        <w:tc>
          <w:tcPr>
            <w:tcW w:w="1879"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273"/>
        </w:trPr>
        <w:tc>
          <w:tcPr>
            <w:tcW w:w="10709" w:type="dxa"/>
            <w:gridSpan w:val="4"/>
            <w:shd w:val="clear" w:color="auto" w:fill="DADADA"/>
          </w:tcPr>
          <w:p w:rsidR="00AC1075" w:rsidRDefault="00AC1075" w:rsidP="008C6436">
            <w:pPr>
              <w:pStyle w:val="TableParagraph"/>
              <w:rPr>
                <w:rFonts w:ascii="Times New Roman"/>
                <w:sz w:val="20"/>
              </w:rPr>
            </w:pPr>
          </w:p>
        </w:tc>
      </w:tr>
    </w:tbl>
    <w:p w:rsidR="00AC1075"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rsidTr="008C6436">
        <w:trPr>
          <w:trHeight w:val="273"/>
        </w:trPr>
        <w:tc>
          <w:tcPr>
            <w:tcW w:w="10709" w:type="dxa"/>
            <w:gridSpan w:val="3"/>
            <w:shd w:val="clear" w:color="auto" w:fill="DADADA"/>
          </w:tcPr>
          <w:p w:rsidR="00AC1075" w:rsidRDefault="00AC1075" w:rsidP="008C6436">
            <w:pPr>
              <w:pStyle w:val="TableParagraph"/>
              <w:spacing w:before="19" w:line="234" w:lineRule="exact"/>
              <w:ind w:left="3474" w:right="3463"/>
              <w:jc w:val="center"/>
              <w:rPr>
                <w:rFonts w:ascii="Lucida Sans"/>
                <w:b/>
                <w:sz w:val="20"/>
              </w:rPr>
            </w:pPr>
            <w:r>
              <w:rPr>
                <w:rFonts w:ascii="Lucida Sans"/>
                <w:b/>
                <w:sz w:val="20"/>
              </w:rPr>
              <w:t>Attendance and Discipline</w:t>
            </w:r>
          </w:p>
        </w:tc>
      </w:tr>
      <w:tr w:rsidR="00AC1075" w:rsidTr="008C6436">
        <w:trPr>
          <w:trHeight w:val="294"/>
        </w:trPr>
        <w:tc>
          <w:tcPr>
            <w:tcW w:w="6389" w:type="dxa"/>
          </w:tcPr>
          <w:p w:rsidR="00AC1075" w:rsidRDefault="00AC1075" w:rsidP="008C6436">
            <w:pPr>
              <w:pStyle w:val="TableParagraph"/>
              <w:rPr>
                <w:rFonts w:ascii="Times New Roman"/>
                <w:sz w:val="20"/>
              </w:rPr>
            </w:pPr>
          </w:p>
        </w:tc>
        <w:tc>
          <w:tcPr>
            <w:tcW w:w="1891" w:type="dxa"/>
          </w:tcPr>
          <w:p w:rsidR="00AC1075" w:rsidRDefault="00AC1075" w:rsidP="008C6436">
            <w:pPr>
              <w:pStyle w:val="TableParagraph"/>
              <w:spacing w:before="23"/>
              <w:ind w:left="587"/>
              <w:rPr>
                <w:i/>
                <w:sz w:val="20"/>
              </w:rPr>
            </w:pPr>
            <w:r>
              <w:rPr>
                <w:rFonts w:ascii="Calibri"/>
                <w:i/>
                <w:sz w:val="20"/>
              </w:rPr>
              <w:t>201</w:t>
            </w:r>
            <w:r w:rsidR="00913DEC">
              <w:rPr>
                <w:i/>
                <w:sz w:val="20"/>
              </w:rPr>
              <w:t>9-20</w:t>
            </w:r>
          </w:p>
        </w:tc>
        <w:tc>
          <w:tcPr>
            <w:tcW w:w="2429" w:type="dxa"/>
          </w:tcPr>
          <w:p w:rsidR="00AC1075" w:rsidRDefault="00913DEC" w:rsidP="008C6436">
            <w:pPr>
              <w:pStyle w:val="TableParagraph"/>
              <w:spacing w:before="23"/>
              <w:ind w:left="462"/>
              <w:rPr>
                <w:rFonts w:ascii="Calibri"/>
                <w:i/>
                <w:sz w:val="20"/>
              </w:rPr>
            </w:pPr>
            <w:r>
              <w:rPr>
                <w:rFonts w:ascii="Calibri"/>
                <w:i/>
                <w:w w:val="105"/>
                <w:sz w:val="20"/>
              </w:rPr>
              <w:t>2020-21</w:t>
            </w:r>
            <w:r w:rsidR="00AC1075">
              <w:rPr>
                <w:i/>
                <w:w w:val="105"/>
                <w:sz w:val="20"/>
              </w:rPr>
              <w:t xml:space="preserve"> </w:t>
            </w:r>
            <w:r w:rsidR="00AC1075">
              <w:rPr>
                <w:rFonts w:ascii="Calibri"/>
                <w:i/>
                <w:w w:val="105"/>
                <w:sz w:val="20"/>
              </w:rPr>
              <w:t>(to date)</w:t>
            </w:r>
          </w:p>
        </w:tc>
      </w:tr>
      <w:tr w:rsidR="00AC1075" w:rsidTr="008C6436">
        <w:trPr>
          <w:trHeight w:val="273"/>
        </w:trPr>
        <w:tc>
          <w:tcPr>
            <w:tcW w:w="6389" w:type="dxa"/>
            <w:shd w:val="clear" w:color="auto" w:fill="F2F2F2"/>
          </w:tcPr>
          <w:p w:rsidR="00AC1075" w:rsidRDefault="00AC1075" w:rsidP="008C6436">
            <w:pPr>
              <w:pStyle w:val="TableParagraph"/>
              <w:spacing w:before="26" w:line="227" w:lineRule="exact"/>
              <w:ind w:left="107"/>
              <w:rPr>
                <w:sz w:val="20"/>
              </w:rPr>
            </w:pPr>
            <w:r>
              <w:rPr>
                <w:w w:val="110"/>
                <w:sz w:val="20"/>
              </w:rPr>
              <w:t>Number of days absent</w:t>
            </w:r>
          </w:p>
        </w:tc>
        <w:tc>
          <w:tcPr>
            <w:tcW w:w="1891"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r w:rsidR="00AC1075" w:rsidTr="008C6436">
        <w:trPr>
          <w:trHeight w:val="544"/>
        </w:trPr>
        <w:tc>
          <w:tcPr>
            <w:tcW w:w="6389" w:type="dxa"/>
            <w:shd w:val="clear" w:color="auto" w:fill="F2F2F2"/>
          </w:tcPr>
          <w:p w:rsidR="00AC1075" w:rsidRDefault="00AC1075" w:rsidP="008C6436">
            <w:pPr>
              <w:pStyle w:val="TableParagraph"/>
              <w:spacing w:before="26"/>
              <w:ind w:left="107"/>
              <w:rPr>
                <w:sz w:val="20"/>
              </w:rPr>
            </w:pPr>
            <w:r>
              <w:rPr>
                <w:w w:val="110"/>
                <w:sz w:val="20"/>
              </w:rPr>
              <w:t>Number of disciplinary referrals</w:t>
            </w:r>
          </w:p>
          <w:p w:rsidR="00AC1075" w:rsidRDefault="00AC1075" w:rsidP="008C6436">
            <w:pPr>
              <w:pStyle w:val="TableParagraph"/>
              <w:spacing w:before="41" w:line="227" w:lineRule="exact"/>
              <w:ind w:left="107"/>
              <w:rPr>
                <w:sz w:val="20"/>
              </w:rPr>
            </w:pPr>
            <w:r>
              <w:rPr>
                <w:w w:val="110"/>
                <w:sz w:val="20"/>
              </w:rPr>
              <w:t>(please explain or attach disciplinary record on separate sheet)</w:t>
            </w:r>
          </w:p>
        </w:tc>
        <w:tc>
          <w:tcPr>
            <w:tcW w:w="1891" w:type="dxa"/>
          </w:tcPr>
          <w:p w:rsidR="00AC1075" w:rsidRDefault="00AC1075" w:rsidP="008C6436">
            <w:pPr>
              <w:pStyle w:val="TableParagraph"/>
              <w:rPr>
                <w:rFonts w:ascii="Times New Roman"/>
                <w:sz w:val="20"/>
              </w:rPr>
            </w:pPr>
          </w:p>
        </w:tc>
        <w:tc>
          <w:tcPr>
            <w:tcW w:w="2429" w:type="dxa"/>
          </w:tcPr>
          <w:p w:rsidR="00AC1075" w:rsidRDefault="00AC1075" w:rsidP="008C6436">
            <w:pPr>
              <w:pStyle w:val="TableParagraph"/>
              <w:rPr>
                <w:rFonts w:ascii="Times New Roman"/>
                <w:sz w:val="20"/>
              </w:rPr>
            </w:pPr>
          </w:p>
        </w:tc>
      </w:tr>
    </w:tbl>
    <w:p w:rsidR="00AC1075" w:rsidRDefault="00AC1075" w:rsidP="00AC1075">
      <w:pPr>
        <w:rPr>
          <w:rFonts w:ascii="Times New Roman"/>
          <w:sz w:val="20"/>
        </w:rPr>
        <w:sectPr w:rsidR="00AC1075">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730ED5" w:rsidRDefault="00730ED5">
            <w:pPr>
              <w:pStyle w:val="TableParagraph"/>
              <w:spacing w:before="17"/>
              <w:ind w:left="3494"/>
              <w:rPr>
                <w:rFonts w:ascii="Lucida Sans"/>
                <w:b/>
                <w:sz w:val="20"/>
              </w:rPr>
            </w:pPr>
            <w:r>
              <w:rPr>
                <w:rFonts w:ascii="Lucida Sans"/>
                <w:b/>
                <w:sz w:val="20"/>
              </w:rPr>
              <w:lastRenderedPageBreak/>
              <w:t>Counselor/Administrator Verification</w:t>
            </w:r>
          </w:p>
        </w:tc>
      </w:tr>
      <w:tr w:rsidR="00730ED5"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827" w:hanging="360"/>
              <w:rPr>
                <w:sz w:val="20"/>
              </w:rPr>
            </w:pPr>
            <w:r>
              <w:rPr>
                <w:w w:val="105"/>
                <w:sz w:val="20"/>
              </w:rPr>
              <w:t>1. Please provide narrative comments about this student to help with our evaluation. Narrative comments</w:t>
            </w:r>
          </w:p>
          <w:p w:rsidR="00730ED5" w:rsidRDefault="00730ED5">
            <w:pPr>
              <w:pStyle w:val="TableParagraph"/>
              <w:spacing w:before="3" w:line="270" w:lineRule="atLeast"/>
              <w:ind w:left="827"/>
              <w:rPr>
                <w:sz w:val="20"/>
              </w:rPr>
            </w:pPr>
            <w:r>
              <w:rPr>
                <w:w w:val="110"/>
                <w:sz w:val="20"/>
              </w:rPr>
              <w:t>are</w:t>
            </w:r>
            <w:r>
              <w:rPr>
                <w:spacing w:val="-29"/>
                <w:w w:val="110"/>
                <w:sz w:val="20"/>
              </w:rPr>
              <w:t xml:space="preserve"> </w:t>
            </w:r>
            <w:r>
              <w:rPr>
                <w:w w:val="110"/>
                <w:sz w:val="20"/>
              </w:rPr>
              <w:t>extremely</w:t>
            </w:r>
            <w:r>
              <w:rPr>
                <w:spacing w:val="-30"/>
                <w:w w:val="110"/>
                <w:sz w:val="20"/>
              </w:rPr>
              <w:t xml:space="preserve"> </w:t>
            </w:r>
            <w:r>
              <w:rPr>
                <w:w w:val="110"/>
                <w:sz w:val="20"/>
              </w:rPr>
              <w:t>helpful</w:t>
            </w:r>
            <w:r>
              <w:rPr>
                <w:spacing w:val="-29"/>
                <w:w w:val="110"/>
                <w:sz w:val="20"/>
              </w:rPr>
              <w:t xml:space="preserve"> </w:t>
            </w:r>
            <w:r>
              <w:rPr>
                <w:w w:val="110"/>
                <w:sz w:val="20"/>
              </w:rPr>
              <w:t>to</w:t>
            </w:r>
            <w:r>
              <w:rPr>
                <w:spacing w:val="-30"/>
                <w:w w:val="110"/>
                <w:sz w:val="20"/>
              </w:rPr>
              <w:t xml:space="preserve"> </w:t>
            </w:r>
            <w:r>
              <w:rPr>
                <w:w w:val="110"/>
                <w:sz w:val="20"/>
              </w:rPr>
              <w:t>the</w:t>
            </w:r>
            <w:r>
              <w:rPr>
                <w:spacing w:val="-29"/>
                <w:w w:val="110"/>
                <w:sz w:val="20"/>
              </w:rPr>
              <w:t xml:space="preserve"> </w:t>
            </w:r>
            <w:r>
              <w:rPr>
                <w:w w:val="110"/>
                <w:sz w:val="20"/>
              </w:rPr>
              <w:t>selection</w:t>
            </w:r>
            <w:r>
              <w:rPr>
                <w:spacing w:val="-30"/>
                <w:w w:val="110"/>
                <w:sz w:val="20"/>
              </w:rPr>
              <w:t xml:space="preserve"> </w:t>
            </w:r>
            <w:r>
              <w:rPr>
                <w:w w:val="110"/>
                <w:sz w:val="20"/>
              </w:rPr>
              <w:t>committees</w:t>
            </w:r>
            <w:r>
              <w:rPr>
                <w:spacing w:val="-29"/>
                <w:w w:val="110"/>
                <w:sz w:val="20"/>
              </w:rPr>
              <w:t xml:space="preserve"> </w:t>
            </w:r>
            <w:r>
              <w:rPr>
                <w:w w:val="110"/>
                <w:sz w:val="20"/>
              </w:rPr>
              <w:t>during</w:t>
            </w:r>
            <w:r>
              <w:rPr>
                <w:spacing w:val="-30"/>
                <w:w w:val="110"/>
                <w:sz w:val="20"/>
              </w:rPr>
              <w:t xml:space="preserve"> </w:t>
            </w:r>
            <w:r>
              <w:rPr>
                <w:w w:val="110"/>
                <w:sz w:val="20"/>
              </w:rPr>
              <w:t>the</w:t>
            </w:r>
            <w:r>
              <w:rPr>
                <w:spacing w:val="-29"/>
                <w:w w:val="110"/>
                <w:sz w:val="20"/>
              </w:rPr>
              <w:t xml:space="preserve"> </w:t>
            </w:r>
            <w:r>
              <w:rPr>
                <w:w w:val="110"/>
                <w:sz w:val="20"/>
              </w:rPr>
              <w:t>evaluation</w:t>
            </w:r>
            <w:r>
              <w:rPr>
                <w:spacing w:val="-29"/>
                <w:w w:val="110"/>
                <w:sz w:val="20"/>
              </w:rPr>
              <w:t xml:space="preserve"> </w:t>
            </w:r>
            <w:r>
              <w:rPr>
                <w:w w:val="110"/>
                <w:sz w:val="20"/>
              </w:rPr>
              <w:t>process.</w:t>
            </w:r>
            <w:r>
              <w:rPr>
                <w:spacing w:val="-30"/>
                <w:w w:val="110"/>
                <w:sz w:val="20"/>
              </w:rPr>
              <w:t xml:space="preserve"> </w:t>
            </w:r>
            <w:r>
              <w:rPr>
                <w:w w:val="110"/>
                <w:sz w:val="20"/>
              </w:rPr>
              <w:t>Use</w:t>
            </w:r>
            <w:r>
              <w:rPr>
                <w:spacing w:val="-29"/>
                <w:w w:val="110"/>
                <w:sz w:val="20"/>
              </w:rPr>
              <w:t xml:space="preserve"> </w:t>
            </w:r>
            <w:r>
              <w:rPr>
                <w:w w:val="110"/>
                <w:sz w:val="20"/>
              </w:rPr>
              <w:t>a</w:t>
            </w:r>
            <w:r>
              <w:rPr>
                <w:spacing w:val="-30"/>
                <w:w w:val="110"/>
                <w:sz w:val="20"/>
              </w:rPr>
              <w:t xml:space="preserve"> </w:t>
            </w:r>
            <w:r>
              <w:rPr>
                <w:w w:val="110"/>
                <w:sz w:val="20"/>
              </w:rPr>
              <w:t>separate</w:t>
            </w:r>
            <w:r>
              <w:rPr>
                <w:spacing w:val="-29"/>
                <w:w w:val="110"/>
                <w:sz w:val="20"/>
              </w:rPr>
              <w:t xml:space="preserve"> </w:t>
            </w:r>
            <w:r>
              <w:rPr>
                <w:w w:val="110"/>
                <w:sz w:val="20"/>
              </w:rPr>
              <w:t>sheet</w:t>
            </w:r>
            <w:r>
              <w:rPr>
                <w:spacing w:val="-30"/>
                <w:w w:val="110"/>
                <w:sz w:val="20"/>
              </w:rPr>
              <w:t xml:space="preserve"> </w:t>
            </w:r>
            <w:r>
              <w:rPr>
                <w:w w:val="110"/>
                <w:sz w:val="20"/>
              </w:rPr>
              <w:t>if necessary.</w:t>
            </w:r>
          </w:p>
        </w:tc>
      </w:tr>
      <w:tr w:rsidR="00730ED5"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rsidR="00730ED5" w:rsidRDefault="00730ED5">
            <w:pPr>
              <w:pStyle w:val="TableParagraph"/>
              <w:rPr>
                <w:rFonts w:ascii="Times New Roman"/>
                <w:sz w:val="18"/>
              </w:rPr>
            </w:pPr>
          </w:p>
        </w:tc>
      </w:tr>
      <w:tr w:rsidR="00730ED5"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ind w:left="467"/>
              <w:rPr>
                <w:sz w:val="20"/>
              </w:rPr>
            </w:pPr>
            <w:r>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2"/>
              </w:numPr>
              <w:tabs>
                <w:tab w:val="left" w:pos="310"/>
              </w:tabs>
              <w:spacing w:line="233" w:lineRule="exact"/>
              <w:rPr>
                <w:sz w:val="18"/>
              </w:rPr>
            </w:pPr>
            <w:r>
              <w:rPr>
                <w:spacing w:val="-3"/>
                <w:sz w:val="18"/>
              </w:rPr>
              <w:t>Yes</w:t>
            </w:r>
          </w:p>
          <w:p w:rsidR="00730ED5" w:rsidRDefault="00730ED5" w:rsidP="00730ED5">
            <w:pPr>
              <w:pStyle w:val="TableParagraph"/>
              <w:numPr>
                <w:ilvl w:val="0"/>
                <w:numId w:val="52"/>
              </w:numPr>
              <w:tabs>
                <w:tab w:val="left" w:pos="307"/>
              </w:tabs>
              <w:spacing w:before="7" w:line="233" w:lineRule="exact"/>
              <w:ind w:left="307" w:hanging="200"/>
              <w:rPr>
                <w:sz w:val="18"/>
              </w:rPr>
            </w:pPr>
            <w:r>
              <w:rPr>
                <w:w w:val="105"/>
                <w:sz w:val="18"/>
              </w:rPr>
              <w:t>No</w:t>
            </w:r>
          </w:p>
        </w:tc>
      </w:tr>
      <w:tr w:rsidR="00730ED5"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rsidP="001E63A2">
            <w:pPr>
              <w:pStyle w:val="TableParagraph"/>
              <w:spacing w:before="22"/>
              <w:ind w:left="467"/>
              <w:rPr>
                <w:sz w:val="20"/>
              </w:rPr>
            </w:pPr>
            <w:r>
              <w:rPr>
                <w:w w:val="110"/>
                <w:sz w:val="20"/>
              </w:rPr>
              <w:t>3. Does the student meet the prerequisite</w:t>
            </w:r>
            <w:r w:rsidR="007127AB">
              <w:rPr>
                <w:w w:val="110"/>
                <w:sz w:val="20"/>
              </w:rPr>
              <w:t>s of the Governor’s School(s) to</w:t>
            </w:r>
            <w:r w:rsidR="001E63A2">
              <w:rPr>
                <w:sz w:val="20"/>
              </w:rPr>
              <w:t xml:space="preserve"> </w:t>
            </w:r>
            <w:r>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3"/>
              </w:numPr>
              <w:tabs>
                <w:tab w:val="left" w:pos="310"/>
              </w:tabs>
              <w:spacing w:line="233" w:lineRule="exact"/>
              <w:rPr>
                <w:sz w:val="18"/>
              </w:rPr>
            </w:pPr>
            <w:r>
              <w:rPr>
                <w:spacing w:val="-3"/>
                <w:sz w:val="18"/>
              </w:rPr>
              <w:t>Yes</w:t>
            </w:r>
          </w:p>
          <w:p w:rsidR="00730ED5" w:rsidRDefault="00730ED5" w:rsidP="00730ED5">
            <w:pPr>
              <w:pStyle w:val="TableParagraph"/>
              <w:numPr>
                <w:ilvl w:val="0"/>
                <w:numId w:val="53"/>
              </w:numPr>
              <w:tabs>
                <w:tab w:val="left" w:pos="307"/>
              </w:tabs>
              <w:spacing w:before="7"/>
              <w:ind w:left="307" w:hanging="200"/>
              <w:rPr>
                <w:sz w:val="18"/>
              </w:rPr>
            </w:pPr>
            <w:r>
              <w:rPr>
                <w:w w:val="105"/>
                <w:sz w:val="18"/>
              </w:rPr>
              <w:t>No</w:t>
            </w:r>
          </w:p>
        </w:tc>
      </w:tr>
      <w:tr w:rsidR="00730ED5"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rsidR="00730ED5" w:rsidRDefault="00730ED5">
            <w:pPr>
              <w:pStyle w:val="TableParagraph"/>
              <w:spacing w:before="22" w:line="283" w:lineRule="auto"/>
              <w:ind w:left="827" w:right="248" w:hanging="360"/>
              <w:rPr>
                <w:sz w:val="20"/>
              </w:rPr>
            </w:pPr>
            <w:r>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rsidR="00730ED5" w:rsidRDefault="00730ED5" w:rsidP="00730ED5">
            <w:pPr>
              <w:pStyle w:val="TableParagraph"/>
              <w:numPr>
                <w:ilvl w:val="0"/>
                <w:numId w:val="54"/>
              </w:numPr>
              <w:tabs>
                <w:tab w:val="left" w:pos="310"/>
              </w:tabs>
              <w:spacing w:line="233" w:lineRule="exact"/>
              <w:rPr>
                <w:sz w:val="18"/>
              </w:rPr>
            </w:pPr>
            <w:r>
              <w:rPr>
                <w:w w:val="105"/>
                <w:sz w:val="18"/>
              </w:rPr>
              <w:t>Highly</w:t>
            </w:r>
            <w:r>
              <w:rPr>
                <w:spacing w:val="-7"/>
                <w:w w:val="105"/>
                <w:sz w:val="18"/>
              </w:rPr>
              <w:t xml:space="preserve"> </w:t>
            </w:r>
            <w:r>
              <w:rPr>
                <w:w w:val="105"/>
                <w:sz w:val="18"/>
              </w:rPr>
              <w:t>Qualified</w:t>
            </w:r>
          </w:p>
          <w:p w:rsidR="00730ED5" w:rsidRDefault="00730ED5" w:rsidP="00730ED5">
            <w:pPr>
              <w:pStyle w:val="TableParagraph"/>
              <w:numPr>
                <w:ilvl w:val="0"/>
                <w:numId w:val="54"/>
              </w:numPr>
              <w:tabs>
                <w:tab w:val="left" w:pos="310"/>
              </w:tabs>
              <w:spacing w:before="7"/>
              <w:rPr>
                <w:sz w:val="18"/>
              </w:rPr>
            </w:pPr>
            <w:r>
              <w:rPr>
                <w:w w:val="110"/>
                <w:sz w:val="18"/>
              </w:rPr>
              <w:t>Qualified</w:t>
            </w:r>
          </w:p>
          <w:p w:rsidR="00730ED5" w:rsidRDefault="00730ED5" w:rsidP="00730ED5">
            <w:pPr>
              <w:pStyle w:val="TableParagraph"/>
              <w:numPr>
                <w:ilvl w:val="0"/>
                <w:numId w:val="54"/>
              </w:numPr>
              <w:tabs>
                <w:tab w:val="left" w:pos="310"/>
              </w:tabs>
              <w:spacing w:before="8"/>
              <w:rPr>
                <w:sz w:val="18"/>
              </w:rPr>
            </w:pPr>
            <w:r>
              <w:rPr>
                <w:w w:val="110"/>
                <w:sz w:val="18"/>
              </w:rPr>
              <w:t>Marginally</w:t>
            </w:r>
            <w:r>
              <w:rPr>
                <w:spacing w:val="-14"/>
                <w:w w:val="110"/>
                <w:sz w:val="18"/>
              </w:rPr>
              <w:t xml:space="preserve"> </w:t>
            </w:r>
            <w:r>
              <w:rPr>
                <w:w w:val="110"/>
                <w:sz w:val="18"/>
              </w:rPr>
              <w:t>Qualified</w:t>
            </w:r>
          </w:p>
          <w:p w:rsidR="00730ED5" w:rsidRDefault="00730ED5" w:rsidP="00730ED5">
            <w:pPr>
              <w:pStyle w:val="TableParagraph"/>
              <w:numPr>
                <w:ilvl w:val="0"/>
                <w:numId w:val="54"/>
              </w:numPr>
              <w:tabs>
                <w:tab w:val="left" w:pos="307"/>
              </w:tabs>
              <w:spacing w:before="8" w:line="233" w:lineRule="exact"/>
              <w:ind w:left="307" w:hanging="200"/>
              <w:rPr>
                <w:sz w:val="18"/>
              </w:rPr>
            </w:pPr>
            <w:r>
              <w:rPr>
                <w:w w:val="110"/>
                <w:sz w:val="18"/>
              </w:rPr>
              <w:t>Not</w:t>
            </w:r>
            <w:r>
              <w:rPr>
                <w:spacing w:val="-13"/>
                <w:w w:val="110"/>
                <w:sz w:val="18"/>
              </w:rPr>
              <w:t xml:space="preserve"> </w:t>
            </w:r>
            <w:r>
              <w:rPr>
                <w:w w:val="110"/>
                <w:sz w:val="18"/>
              </w:rPr>
              <w:t>Qualified</w:t>
            </w:r>
          </w:p>
        </w:tc>
      </w:tr>
      <w:tr w:rsidR="00730ED5" w:rsidTr="00730ED5">
        <w:trPr>
          <w:trHeight w:val="1233"/>
        </w:trPr>
        <w:tc>
          <w:tcPr>
            <w:tcW w:w="7920" w:type="dxa"/>
            <w:tcBorders>
              <w:top w:val="single" w:sz="4" w:space="0" w:color="000000"/>
              <w:left w:val="nil"/>
              <w:bottom w:val="single" w:sz="4" w:space="0" w:color="000000"/>
              <w:right w:val="nil"/>
            </w:tcBorders>
          </w:tcPr>
          <w:p w:rsidR="00730ED5" w:rsidRDefault="00730ED5">
            <w:pPr>
              <w:pStyle w:val="TableParagraph"/>
              <w:spacing w:before="5"/>
              <w:rPr>
                <w:sz w:val="25"/>
              </w:rPr>
            </w:pPr>
          </w:p>
          <w:p w:rsidR="00730ED5" w:rsidRDefault="00730ED5">
            <w:pPr>
              <w:pStyle w:val="TableParagraph"/>
              <w:ind w:left="112"/>
              <w:rPr>
                <w:sz w:val="20"/>
              </w:rPr>
            </w:pPr>
            <w:r>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rsidR="00730ED5" w:rsidRDefault="00730ED5">
            <w:pPr>
              <w:pStyle w:val="TableParagraph"/>
              <w:rPr>
                <w:rFonts w:ascii="Times New Roman"/>
                <w:sz w:val="18"/>
              </w:rPr>
            </w:pPr>
          </w:p>
        </w:tc>
      </w:tr>
      <w:tr w:rsidR="00730ED5" w:rsidTr="00730ED5">
        <w:trPr>
          <w:trHeight w:val="817"/>
        </w:trPr>
        <w:tc>
          <w:tcPr>
            <w:tcW w:w="7920" w:type="dxa"/>
            <w:tcBorders>
              <w:top w:val="single" w:sz="4" w:space="0" w:color="000000"/>
              <w:left w:val="nil"/>
              <w:bottom w:val="single" w:sz="4" w:space="0" w:color="000000"/>
              <w:right w:val="nil"/>
            </w:tcBorders>
            <w:hideMark/>
          </w:tcPr>
          <w:p w:rsidR="00730ED5" w:rsidRDefault="00730ED5">
            <w:pPr>
              <w:pStyle w:val="TableParagraph"/>
              <w:spacing w:before="22"/>
              <w:ind w:left="112"/>
              <w:rPr>
                <w:sz w:val="20"/>
              </w:rPr>
            </w:pPr>
            <w:r>
              <w:rPr>
                <w:w w:val="110"/>
                <w:sz w:val="20"/>
              </w:rPr>
              <w:t>Counselor/administrator’s Printed Name</w:t>
            </w:r>
          </w:p>
        </w:tc>
        <w:tc>
          <w:tcPr>
            <w:tcW w:w="2789" w:type="dxa"/>
            <w:tcBorders>
              <w:top w:val="single" w:sz="4" w:space="0" w:color="000000"/>
              <w:left w:val="nil"/>
              <w:bottom w:val="single" w:sz="4" w:space="0" w:color="000000"/>
              <w:right w:val="nil"/>
            </w:tcBorders>
          </w:tcPr>
          <w:p w:rsidR="00730ED5" w:rsidRDefault="00730ED5">
            <w:pPr>
              <w:pStyle w:val="TableParagraph"/>
              <w:rPr>
                <w:rFonts w:ascii="Times New Roman"/>
                <w:sz w:val="18"/>
              </w:rPr>
            </w:pPr>
          </w:p>
        </w:tc>
      </w:tr>
      <w:tr w:rsidR="00730ED5" w:rsidTr="00730ED5">
        <w:trPr>
          <w:trHeight w:val="271"/>
        </w:trPr>
        <w:tc>
          <w:tcPr>
            <w:tcW w:w="7920" w:type="dxa"/>
            <w:tcBorders>
              <w:top w:val="single" w:sz="4" w:space="0" w:color="000000"/>
              <w:left w:val="nil"/>
              <w:bottom w:val="nil"/>
              <w:right w:val="nil"/>
            </w:tcBorders>
            <w:hideMark/>
          </w:tcPr>
          <w:p w:rsidR="00730ED5" w:rsidRDefault="00730ED5">
            <w:pPr>
              <w:pStyle w:val="TableParagraph"/>
              <w:spacing w:before="22"/>
              <w:ind w:left="112"/>
              <w:rPr>
                <w:sz w:val="20"/>
              </w:rPr>
            </w:pPr>
            <w:r>
              <w:rPr>
                <w:w w:val="105"/>
                <w:sz w:val="20"/>
              </w:rPr>
              <w:t>Counselor/administrator’s Signature</w:t>
            </w:r>
          </w:p>
        </w:tc>
        <w:tc>
          <w:tcPr>
            <w:tcW w:w="2789" w:type="dxa"/>
            <w:tcBorders>
              <w:top w:val="single" w:sz="4" w:space="0" w:color="000000"/>
              <w:left w:val="nil"/>
              <w:bottom w:val="nil"/>
              <w:right w:val="nil"/>
            </w:tcBorders>
            <w:hideMark/>
          </w:tcPr>
          <w:p w:rsidR="00730ED5" w:rsidRDefault="00730ED5">
            <w:pPr>
              <w:pStyle w:val="TableParagraph"/>
              <w:spacing w:before="22"/>
              <w:ind w:left="112"/>
              <w:rPr>
                <w:sz w:val="20"/>
              </w:rPr>
            </w:pPr>
            <w:r>
              <w:rPr>
                <w:w w:val="105"/>
                <w:sz w:val="20"/>
              </w:rPr>
              <w:t>Date</w:t>
            </w:r>
          </w:p>
        </w:tc>
      </w:tr>
    </w:tbl>
    <w:p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8463DD" w:rsidRDefault="008463DD" w:rsidP="00940E7B">
      <w:pPr>
        <w:pStyle w:val="BodyText"/>
        <w:rPr>
          <w:rFonts w:ascii="Lucida Sans Unicode" w:hAnsi="Lucida Sans Unicode" w:cs="Lucida Sans Unicode"/>
          <w:b/>
        </w:rPr>
      </w:pPr>
    </w:p>
    <w:p w:rsidR="00677FBA" w:rsidRPr="002B36AA" w:rsidRDefault="00677FBA" w:rsidP="00940E7B">
      <w:pPr>
        <w:pStyle w:val="BodyText"/>
        <w:rPr>
          <w:rFonts w:ascii="Lucida Sans Unicode" w:hAnsi="Lucida Sans Unicode" w:cs="Lucida Sans Unicode"/>
          <w:b/>
        </w:rPr>
      </w:pPr>
    </w:p>
    <w:p w:rsidR="00940E7B" w:rsidRDefault="00940E7B" w:rsidP="00940E7B">
      <w:pPr>
        <w:pStyle w:val="BodyText"/>
        <w:rPr>
          <w:rFonts w:ascii="Lucida Sans"/>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rsidR="008463DD" w:rsidRDefault="008463DD">
            <w:pPr>
              <w:pStyle w:val="TableParagraph"/>
              <w:spacing w:before="37"/>
              <w:ind w:left="959"/>
              <w:rPr>
                <w:sz w:val="28"/>
              </w:rPr>
            </w:pPr>
            <w:r>
              <w:rPr>
                <w:color w:val="FFFFFF"/>
                <w:w w:val="105"/>
                <w:sz w:val="28"/>
              </w:rPr>
              <w:lastRenderedPageBreak/>
              <w:t>Governor’s Schools of Tennessee – Teacher Recommendation Guide</w:t>
            </w:r>
          </w:p>
        </w:tc>
      </w:tr>
      <w:tr w:rsidR="008463DD"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5" w:line="228" w:lineRule="exact"/>
              <w:ind w:left="1451"/>
              <w:rPr>
                <w:sz w:val="20"/>
              </w:rPr>
            </w:pPr>
            <w:r>
              <w:rPr>
                <w:w w:val="110"/>
                <w:sz w:val="20"/>
              </w:rPr>
              <w:t xml:space="preserve">The two confidential </w:t>
            </w:r>
            <w:r>
              <w:rPr>
                <w:rFonts w:ascii="Calibri"/>
                <w:i/>
                <w:w w:val="110"/>
                <w:sz w:val="20"/>
              </w:rPr>
              <w:t xml:space="preserve">Teacher Recommendation </w:t>
            </w:r>
            <w:r>
              <w:rPr>
                <w:w w:val="110"/>
                <w:sz w:val="20"/>
              </w:rPr>
              <w:t>forms should be completed as follows:</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1053"/>
              <w:rPr>
                <w:rFonts w:ascii="Lucida Sans" w:hAnsi="Lucida Sans"/>
                <w:b/>
                <w:sz w:val="20"/>
              </w:rPr>
            </w:pPr>
            <w:r>
              <w:rPr>
                <w:rFonts w:ascii="Lucida Sans" w:hAnsi="Lucida Sans"/>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372"/>
              <w:rPr>
                <w:rFonts w:ascii="Lucida Sans"/>
                <w:b/>
                <w:sz w:val="20"/>
              </w:rPr>
            </w:pPr>
            <w:r>
              <w:rPr>
                <w:rFonts w:ascii="Lucida Sans"/>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rsidR="008463DD" w:rsidRDefault="008463DD">
            <w:pPr>
              <w:pStyle w:val="TableParagraph"/>
              <w:spacing w:before="19" w:line="234" w:lineRule="exact"/>
              <w:ind w:left="290"/>
              <w:rPr>
                <w:rFonts w:ascii="Lucida Sans"/>
                <w:b/>
                <w:sz w:val="20"/>
              </w:rPr>
            </w:pPr>
            <w:r>
              <w:rPr>
                <w:rFonts w:ascii="Lucida Sans"/>
                <w:b/>
                <w:sz w:val="20"/>
              </w:rPr>
              <w:t>Teacher Recommendation 2</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Applicant’s choosing</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7"/>
              <w:rPr>
                <w:sz w:val="20"/>
              </w:rPr>
            </w:pPr>
            <w:r>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Applicant’s choosing</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10"/>
                <w:sz w:val="20"/>
              </w:rPr>
              <w:t>Math teacher</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7"/>
              <w:rPr>
                <w:sz w:val="20"/>
              </w:rPr>
            </w:pPr>
            <w:r>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5" w:lineRule="exact"/>
              <w:ind w:left="108"/>
              <w:rPr>
                <w:sz w:val="20"/>
              </w:rPr>
            </w:pPr>
            <w:r>
              <w:rPr>
                <w:w w:val="110"/>
                <w:sz w:val="20"/>
              </w:rPr>
              <w:t>Math teacher</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7"/>
              <w:rPr>
                <w:sz w:val="20"/>
              </w:rPr>
            </w:pPr>
            <w:r>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8" w:line="225" w:lineRule="exact"/>
              <w:ind w:left="108"/>
              <w:rPr>
                <w:sz w:val="20"/>
              </w:rPr>
            </w:pPr>
            <w:r>
              <w:rPr>
                <w:w w:val="110"/>
                <w:sz w:val="20"/>
              </w:rPr>
              <w:t>Math teacher</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7"/>
              <w:rPr>
                <w:sz w:val="20"/>
              </w:rPr>
            </w:pPr>
            <w:r>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Applicant’s choosing, preferably</w:t>
            </w:r>
          </w:p>
          <w:p w:rsidR="008463DD" w:rsidRDefault="008463DD">
            <w:pPr>
              <w:pStyle w:val="TableParagraph"/>
              <w:spacing w:before="43" w:line="225" w:lineRule="exact"/>
              <w:ind w:left="108"/>
              <w:rPr>
                <w:sz w:val="20"/>
              </w:rPr>
            </w:pPr>
            <w:r>
              <w:rPr>
                <w:w w:val="110"/>
                <w:sz w:val="20"/>
              </w:rPr>
              <w:t>in humanities discipline</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rsidR="00E22A5B" w:rsidRPr="00E22A5B" w:rsidRDefault="00E22A5B" w:rsidP="00E22A5B">
            <w:pPr>
              <w:pStyle w:val="TableParagraph"/>
              <w:spacing w:before="26" w:line="227" w:lineRule="exact"/>
              <w:ind w:left="107"/>
              <w:rPr>
                <w:w w:val="110"/>
                <w:sz w:val="20"/>
              </w:rPr>
            </w:pPr>
            <w:r>
              <w:rPr>
                <w:w w:val="110"/>
                <w:sz w:val="20"/>
              </w:rPr>
              <w:t>Business, Innovation and Technology</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8"/>
              <w:rPr>
                <w:sz w:val="20"/>
              </w:rPr>
            </w:pPr>
            <w:r>
              <w:rPr>
                <w:w w:val="105"/>
                <w:sz w:val="20"/>
              </w:rPr>
              <w:t>Applicant’s choosing</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7"/>
              <w:rPr>
                <w:sz w:val="20"/>
              </w:rPr>
            </w:pPr>
            <w:r>
              <w:rPr>
                <w:w w:val="110"/>
                <w:sz w:val="20"/>
              </w:rPr>
              <w:t>Integration of Biological &amp; Statistical</w:t>
            </w:r>
          </w:p>
          <w:p w:rsidR="008463DD" w:rsidRDefault="008463DD">
            <w:pPr>
              <w:pStyle w:val="TableParagraph"/>
              <w:spacing w:before="41" w:line="227" w:lineRule="exact"/>
              <w:ind w:left="107"/>
              <w:rPr>
                <w:sz w:val="20"/>
              </w:rPr>
            </w:pPr>
            <w:r>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ind w:left="108"/>
              <w:rPr>
                <w:sz w:val="20"/>
              </w:rPr>
            </w:pPr>
            <w:r>
              <w:rPr>
                <w:w w:val="110"/>
                <w:sz w:val="20"/>
              </w:rPr>
              <w:t>Math teacher</w:t>
            </w:r>
          </w:p>
        </w:tc>
      </w:tr>
      <w:tr w:rsidR="008463DD"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7"/>
              <w:rPr>
                <w:sz w:val="20"/>
              </w:rPr>
            </w:pPr>
            <w:r>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8"/>
              <w:rPr>
                <w:sz w:val="20"/>
              </w:rPr>
            </w:pPr>
            <w:r>
              <w:rPr>
                <w:w w:val="105"/>
                <w:sz w:val="20"/>
              </w:rPr>
              <w:t>Foreign language teacher, if</w:t>
            </w:r>
          </w:p>
          <w:p w:rsidR="008463DD" w:rsidRDefault="008463DD">
            <w:pPr>
              <w:pStyle w:val="TableParagraph"/>
              <w:spacing w:before="43" w:line="225" w:lineRule="exact"/>
              <w:ind w:left="108"/>
              <w:rPr>
                <w:sz w:val="20"/>
              </w:rPr>
            </w:pPr>
            <w:r>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ind w:left="108"/>
              <w:rPr>
                <w:sz w:val="20"/>
              </w:rPr>
            </w:pPr>
            <w:r>
              <w:rPr>
                <w:w w:val="105"/>
                <w:sz w:val="20"/>
              </w:rPr>
              <w:t>Social studies teacher, if available</w:t>
            </w:r>
          </w:p>
        </w:tc>
      </w:tr>
      <w:tr w:rsidR="008463DD"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7"/>
              <w:rPr>
                <w:sz w:val="20"/>
              </w:rPr>
            </w:pPr>
            <w:r>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6" w:line="227" w:lineRule="exact"/>
              <w:ind w:left="108"/>
              <w:rPr>
                <w:sz w:val="20"/>
              </w:rPr>
            </w:pPr>
            <w:r>
              <w:rPr>
                <w:w w:val="105"/>
                <w:sz w:val="20"/>
              </w:rPr>
              <w:t>Applicant’s choosing</w:t>
            </w:r>
          </w:p>
        </w:tc>
      </w:tr>
      <w:tr w:rsidR="008463DD"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8"/>
              <w:rPr>
                <w:sz w:val="20"/>
              </w:rPr>
            </w:pPr>
            <w:r>
              <w:rPr>
                <w:w w:val="110"/>
                <w:sz w:val="20"/>
              </w:rPr>
              <w:t>Math teacher</w:t>
            </w:r>
          </w:p>
        </w:tc>
      </w:tr>
      <w:tr w:rsidR="008463DD"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7"/>
              <w:rPr>
                <w:sz w:val="20"/>
              </w:rPr>
            </w:pPr>
            <w:r>
              <w:rPr>
                <w:w w:val="110"/>
                <w:sz w:val="20"/>
              </w:rPr>
              <w:t>Scientific Exploration of Tennessee</w:t>
            </w:r>
          </w:p>
          <w:p w:rsidR="008463DD" w:rsidRDefault="008463DD">
            <w:pPr>
              <w:pStyle w:val="TableParagraph"/>
              <w:spacing w:before="41" w:line="227" w:lineRule="exact"/>
              <w:ind w:left="107"/>
              <w:rPr>
                <w:sz w:val="20"/>
              </w:rPr>
            </w:pPr>
            <w:r>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8"/>
              <w:rPr>
                <w:sz w:val="20"/>
              </w:rPr>
            </w:pPr>
            <w:r>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rsidR="008463DD" w:rsidRDefault="008463DD">
            <w:pPr>
              <w:pStyle w:val="TableParagraph"/>
              <w:spacing w:before="28"/>
              <w:ind w:left="108"/>
              <w:rPr>
                <w:sz w:val="20"/>
              </w:rPr>
            </w:pPr>
            <w:r>
              <w:rPr>
                <w:w w:val="110"/>
                <w:sz w:val="20"/>
              </w:rPr>
              <w:t>Humanities or arts teacher</w:t>
            </w:r>
          </w:p>
        </w:tc>
      </w:tr>
      <w:tr w:rsidR="008463DD" w:rsidTr="008463DD">
        <w:trPr>
          <w:trHeight w:val="270"/>
        </w:trPr>
        <w:tc>
          <w:tcPr>
            <w:tcW w:w="10794" w:type="dxa"/>
            <w:gridSpan w:val="5"/>
            <w:tcBorders>
              <w:top w:val="single" w:sz="4" w:space="0" w:color="000000"/>
              <w:left w:val="nil"/>
              <w:bottom w:val="single" w:sz="4" w:space="0" w:color="000000"/>
              <w:right w:val="nil"/>
            </w:tcBorders>
          </w:tcPr>
          <w:p w:rsidR="008463DD" w:rsidRDefault="008463DD">
            <w:pPr>
              <w:pStyle w:val="TableParagraph"/>
              <w:rPr>
                <w:rFonts w:ascii="Times New Roman"/>
                <w:sz w:val="20"/>
              </w:rPr>
            </w:pPr>
          </w:p>
        </w:tc>
      </w:tr>
      <w:tr w:rsidR="008463DD"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rsidR="008463DD" w:rsidRDefault="008463DD">
            <w:pPr>
              <w:pStyle w:val="TableParagraph"/>
              <w:spacing w:before="19"/>
              <w:ind w:left="107"/>
              <w:rPr>
                <w:rFonts w:ascii="Lucida Sans"/>
                <w:b/>
                <w:sz w:val="20"/>
              </w:rPr>
            </w:pPr>
            <w:r>
              <w:rPr>
                <w:rFonts w:ascii="Lucida Sans"/>
                <w:b/>
                <w:sz w:val="20"/>
              </w:rPr>
              <w:t>Please list the two teachers from whom the applicant is requesting confidential teacher</w:t>
            </w:r>
          </w:p>
          <w:p w:rsidR="008463DD" w:rsidRDefault="00090F51">
            <w:pPr>
              <w:pStyle w:val="TableParagraph"/>
              <w:spacing w:before="38" w:line="232" w:lineRule="exact"/>
              <w:ind w:left="107"/>
              <w:rPr>
                <w:rFonts w:ascii="Lucida Sans"/>
                <w:b/>
                <w:sz w:val="20"/>
              </w:rPr>
            </w:pPr>
            <w:r>
              <w:rPr>
                <w:rFonts w:ascii="Lucida Sans"/>
                <w:b/>
                <w:sz w:val="20"/>
              </w:rPr>
              <w:t>R</w:t>
            </w:r>
            <w:r w:rsidR="008463DD">
              <w:rPr>
                <w:rFonts w:ascii="Lucida Sans"/>
                <w:b/>
                <w:sz w:val="20"/>
              </w:rPr>
              <w:t>ecommendations</w:t>
            </w:r>
            <w:r>
              <w:rPr>
                <w:rFonts w:ascii="Lucida Sans"/>
                <w:b/>
                <w:sz w:val="20"/>
              </w:rPr>
              <w:t xml:space="preserve"> from</w:t>
            </w:r>
            <w:r w:rsidR="008463DD">
              <w:rPr>
                <w:rFonts w:ascii="Lucida Sans"/>
                <w:b/>
                <w:sz w:val="20"/>
              </w:rPr>
              <w:t>.</w:t>
            </w: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19" w:line="234" w:lineRule="exact"/>
              <w:ind w:left="107"/>
              <w:rPr>
                <w:rFonts w:ascii="Lucida Sans"/>
                <w:b/>
                <w:sz w:val="20"/>
              </w:rPr>
            </w:pPr>
            <w:r>
              <w:rPr>
                <w:rFonts w:ascii="Lucida Sans"/>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19" w:line="234" w:lineRule="exact"/>
              <w:ind w:left="108"/>
              <w:rPr>
                <w:rFonts w:ascii="Lucida Sans"/>
                <w:b/>
                <w:sz w:val="20"/>
              </w:rPr>
            </w:pPr>
            <w:r>
              <w:rPr>
                <w:rFonts w:ascii="Lucida Sans"/>
                <w:b/>
                <w:sz w:val="20"/>
              </w:rPr>
              <w:t>Subject</w:t>
            </w: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7" w:lineRule="exact"/>
              <w:ind w:left="107"/>
              <w:rPr>
                <w:sz w:val="20"/>
              </w:rPr>
            </w:pPr>
            <w:r>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r>
      <w:tr w:rsidR="008463DD"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rsidR="008463DD" w:rsidRDefault="008463DD">
            <w:pPr>
              <w:pStyle w:val="TableParagraph"/>
              <w:spacing w:before="26" w:line="225" w:lineRule="exact"/>
              <w:ind w:left="107"/>
              <w:rPr>
                <w:sz w:val="20"/>
              </w:rPr>
            </w:pPr>
            <w:r>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rsidR="008463DD" w:rsidRDefault="008463DD">
            <w:pPr>
              <w:pStyle w:val="TableParagraph"/>
              <w:rPr>
                <w:rFonts w:ascii="Times New Roman"/>
                <w:sz w:val="20"/>
              </w:rPr>
            </w:pPr>
          </w:p>
        </w:tc>
      </w:tr>
    </w:tbl>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940E7B">
      <w:pPr>
        <w:pStyle w:val="BodyText"/>
        <w:rPr>
          <w:rFonts w:ascii="Lucida Sans"/>
          <w:b/>
          <w:sz w:val="26"/>
        </w:rPr>
      </w:pPr>
    </w:p>
    <w:p w:rsidR="00940E7B" w:rsidRDefault="00940E7B" w:rsidP="00D93372">
      <w:pPr>
        <w:pStyle w:val="BodyText"/>
        <w:sectPr w:rsidR="00940E7B">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23"/>
              <w:ind w:left="316"/>
              <w:rPr>
                <w:rFonts w:ascii="Lucida Sans" w:hAnsi="Lucida Sans"/>
                <w:b/>
                <w:sz w:val="28"/>
              </w:rPr>
            </w:pPr>
            <w:bookmarkStart w:id="2" w:name="Governor’s_Schools_of_Tennessee_–_Applic"/>
            <w:bookmarkEnd w:id="2"/>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6"/>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7"/>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rsidR="004A7A35" w:rsidRDefault="004A7A35">
            <w:pPr>
              <w:pStyle w:val="TableParagraph"/>
              <w:spacing w:before="20"/>
              <w:ind w:left="4339" w:right="4333"/>
              <w:jc w:val="center"/>
              <w:rPr>
                <w:rFonts w:ascii="Lucida Sans"/>
                <w:b/>
                <w:sz w:val="20"/>
              </w:rPr>
            </w:pPr>
            <w:r>
              <w:rPr>
                <w:rFonts w:ascii="Lucida Sans"/>
                <w:b/>
                <w:sz w:val="20"/>
              </w:rPr>
              <w:t>Student Information</w:t>
            </w:r>
          </w:p>
        </w:tc>
      </w:tr>
      <w:tr w:rsidR="004A7A35"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7"/>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tabs>
                <w:tab w:val="left" w:pos="4332"/>
              </w:tabs>
              <w:spacing w:before="27"/>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B71853">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auto"/>
            <w:hideMark/>
          </w:tcPr>
          <w:p w:rsidR="004A7A35" w:rsidRDefault="004A7A35">
            <w:pPr>
              <w:pStyle w:val="TableParagraph"/>
              <w:spacing w:before="28"/>
              <w:ind w:left="1942"/>
              <w:rPr>
                <w:sz w:val="20"/>
              </w:rPr>
            </w:pPr>
            <w:r w:rsidRPr="00B71853">
              <w:rPr>
                <w:w w:val="110"/>
                <w:sz w:val="20"/>
              </w:rPr>
              <w:t>Deadline to return teacher recommendation</w:t>
            </w:r>
          </w:p>
        </w:tc>
      </w:tr>
    </w:tbl>
    <w:p w:rsidR="004A7A35"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82" w:line="280" w:lineRule="auto"/>
              <w:ind w:left="114" w:right="113"/>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sidR="00683F99">
              <w:rPr>
                <w:w w:val="110"/>
                <w:sz w:val="20"/>
              </w:rPr>
              <w:t xml:space="preserve"> or virtual</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rsidR="004A7A35" w:rsidRDefault="004A7A35">
            <w:pPr>
              <w:pStyle w:val="TableParagraph"/>
              <w:spacing w:line="233" w:lineRule="exact"/>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1. How long have you known and worked with this applicant?</w:t>
            </w:r>
          </w:p>
        </w:tc>
      </w:tr>
      <w:tr w:rsidR="004A7A35"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2. In what situations have you served as this applicant’s teacher?</w:t>
            </w:r>
          </w:p>
        </w:tc>
      </w:tr>
      <w:tr w:rsidR="004A7A35"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3"/>
                <w:w w:val="110"/>
                <w:sz w:val="20"/>
              </w:rPr>
              <w:t xml:space="preserve"> </w:t>
            </w:r>
            <w:r>
              <w:rPr>
                <w:w w:val="110"/>
                <w:sz w:val="20"/>
              </w:rPr>
              <w:t>this</w:t>
            </w:r>
            <w:r>
              <w:rPr>
                <w:spacing w:val="-22"/>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4"/>
                <w:w w:val="110"/>
                <w:sz w:val="20"/>
              </w:rPr>
              <w:t xml:space="preserve"> </w:t>
            </w:r>
            <w:r>
              <w:rPr>
                <w:w w:val="110"/>
                <w:sz w:val="20"/>
              </w:rPr>
              <w:t>similar</w:t>
            </w:r>
            <w:r>
              <w:rPr>
                <w:spacing w:val="-23"/>
                <w:w w:val="110"/>
                <w:sz w:val="20"/>
              </w:rPr>
              <w:t xml:space="preserve"> </w:t>
            </w:r>
            <w:r>
              <w:rPr>
                <w:w w:val="110"/>
                <w:sz w:val="20"/>
              </w:rPr>
              <w:t>outstanding</w:t>
            </w:r>
            <w:r>
              <w:rPr>
                <w:spacing w:val="-24"/>
                <w:w w:val="110"/>
                <w:sz w:val="20"/>
              </w:rPr>
              <w:t xml:space="preserve"> </w:t>
            </w:r>
            <w:r>
              <w:rPr>
                <w:w w:val="110"/>
                <w:sz w:val="20"/>
              </w:rPr>
              <w:t>students</w:t>
            </w:r>
          </w:p>
          <w:p w:rsidR="004A7A35" w:rsidRDefault="004A7A35">
            <w:pPr>
              <w:pStyle w:val="TableParagraph"/>
              <w:spacing w:before="41"/>
              <w:ind w:left="474"/>
              <w:rPr>
                <w:sz w:val="20"/>
              </w:rPr>
            </w:pPr>
            <w:r>
              <w:rPr>
                <w:w w:val="105"/>
                <w:sz w:val="20"/>
              </w:rPr>
              <w:t>you have had in the past:</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Ability to learn</w:t>
            </w:r>
          </w:p>
          <w:p w:rsidR="004A7A35" w:rsidRDefault="004A7A35" w:rsidP="004A7A35">
            <w:pPr>
              <w:pStyle w:val="TableParagraph"/>
              <w:numPr>
                <w:ilvl w:val="0"/>
                <w:numId w:val="55"/>
              </w:numPr>
              <w:tabs>
                <w:tab w:val="left" w:pos="917"/>
              </w:tabs>
              <w:spacing w:before="18"/>
              <w:rPr>
                <w:sz w:val="18"/>
              </w:rPr>
            </w:pPr>
            <w:r>
              <w:rPr>
                <w:w w:val="105"/>
                <w:sz w:val="18"/>
              </w:rPr>
              <w:t>Learns very</w:t>
            </w:r>
            <w:r>
              <w:rPr>
                <w:spacing w:val="-20"/>
                <w:w w:val="105"/>
                <w:sz w:val="18"/>
              </w:rPr>
              <w:t xml:space="preserve"> </w:t>
            </w:r>
            <w:r>
              <w:rPr>
                <w:w w:val="105"/>
                <w:sz w:val="18"/>
              </w:rPr>
              <w:t>quickly</w:t>
            </w:r>
          </w:p>
          <w:p w:rsidR="004A7A35" w:rsidRDefault="004A7A35" w:rsidP="004A7A35">
            <w:pPr>
              <w:pStyle w:val="TableParagraph"/>
              <w:numPr>
                <w:ilvl w:val="0"/>
                <w:numId w:val="55"/>
              </w:numPr>
              <w:tabs>
                <w:tab w:val="left" w:pos="917"/>
              </w:tabs>
              <w:spacing w:before="15"/>
              <w:rPr>
                <w:sz w:val="18"/>
              </w:rPr>
            </w:pPr>
            <w:r>
              <w:rPr>
                <w:w w:val="105"/>
                <w:sz w:val="18"/>
              </w:rPr>
              <w:t>Learns</w:t>
            </w:r>
            <w:r>
              <w:rPr>
                <w:spacing w:val="-8"/>
                <w:w w:val="105"/>
                <w:sz w:val="18"/>
              </w:rPr>
              <w:t xml:space="preserve"> </w:t>
            </w:r>
            <w:r>
              <w:rPr>
                <w:w w:val="105"/>
                <w:sz w:val="18"/>
              </w:rPr>
              <w:t>readily</w:t>
            </w:r>
          </w:p>
          <w:p w:rsidR="004A7A35" w:rsidRDefault="004A7A35" w:rsidP="004A7A35">
            <w:pPr>
              <w:pStyle w:val="TableParagraph"/>
              <w:numPr>
                <w:ilvl w:val="0"/>
                <w:numId w:val="55"/>
              </w:numPr>
              <w:tabs>
                <w:tab w:val="left" w:pos="919"/>
              </w:tabs>
              <w:spacing w:before="14"/>
              <w:ind w:left="918" w:hanging="228"/>
              <w:rPr>
                <w:sz w:val="18"/>
              </w:rPr>
            </w:pPr>
            <w:r>
              <w:rPr>
                <w:sz w:val="18"/>
              </w:rPr>
              <w:t>Average</w:t>
            </w:r>
          </w:p>
          <w:p w:rsidR="004A7A35" w:rsidRDefault="004A7A35" w:rsidP="004A7A35">
            <w:pPr>
              <w:pStyle w:val="TableParagraph"/>
              <w:numPr>
                <w:ilvl w:val="0"/>
                <w:numId w:val="55"/>
              </w:numPr>
              <w:tabs>
                <w:tab w:val="left" w:pos="917"/>
              </w:tabs>
              <w:spacing w:before="14"/>
              <w:rPr>
                <w:sz w:val="18"/>
              </w:rPr>
            </w:pPr>
            <w:r>
              <w:rPr>
                <w:w w:val="110"/>
                <w:sz w:val="18"/>
              </w:rPr>
              <w:t>Must</w:t>
            </w:r>
            <w:r>
              <w:rPr>
                <w:spacing w:val="-14"/>
                <w:w w:val="110"/>
                <w:sz w:val="18"/>
              </w:rPr>
              <w:t xml:space="preserve"> </w:t>
            </w:r>
            <w:r>
              <w:rPr>
                <w:w w:val="110"/>
                <w:sz w:val="18"/>
              </w:rPr>
              <w:t>work</w:t>
            </w:r>
            <w:r>
              <w:rPr>
                <w:spacing w:val="-14"/>
                <w:w w:val="110"/>
                <w:sz w:val="18"/>
              </w:rPr>
              <w:t xml:space="preserve"> </w:t>
            </w:r>
            <w:r>
              <w:rPr>
                <w:w w:val="110"/>
                <w:sz w:val="18"/>
              </w:rPr>
              <w:t>hard</w:t>
            </w:r>
            <w:r>
              <w:rPr>
                <w:spacing w:val="-13"/>
                <w:w w:val="110"/>
                <w:sz w:val="18"/>
              </w:rPr>
              <w:t xml:space="preserve"> </w:t>
            </w:r>
            <w:r>
              <w:rPr>
                <w:w w:val="110"/>
                <w:sz w:val="18"/>
              </w:rPr>
              <w:t>to</w:t>
            </w:r>
            <w:r>
              <w:rPr>
                <w:spacing w:val="-16"/>
                <w:w w:val="110"/>
                <w:sz w:val="18"/>
              </w:rPr>
              <w:t xml:space="preserve"> </w:t>
            </w:r>
            <w:r>
              <w:rPr>
                <w:w w:val="110"/>
                <w:sz w:val="18"/>
              </w:rPr>
              <w:t>learn</w:t>
            </w:r>
          </w:p>
          <w:p w:rsidR="004A7A35" w:rsidRDefault="004A7A35" w:rsidP="004A7A35">
            <w:pPr>
              <w:pStyle w:val="TableParagraph"/>
              <w:numPr>
                <w:ilvl w:val="0"/>
                <w:numId w:val="55"/>
              </w:numPr>
              <w:tabs>
                <w:tab w:val="left" w:pos="917"/>
              </w:tabs>
              <w:spacing w:before="14"/>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6"/>
                <w:w w:val="110"/>
                <w:sz w:val="18"/>
              </w:rPr>
              <w:t xml:space="preserve"> </w:t>
            </w:r>
            <w:r>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Attitude toward work</w:t>
            </w:r>
          </w:p>
          <w:p w:rsidR="004A7A35" w:rsidRDefault="004A7A35" w:rsidP="004A7A35">
            <w:pPr>
              <w:pStyle w:val="TableParagraph"/>
              <w:numPr>
                <w:ilvl w:val="0"/>
                <w:numId w:val="56"/>
              </w:numPr>
              <w:tabs>
                <w:tab w:val="left" w:pos="919"/>
              </w:tabs>
              <w:spacing w:before="18"/>
              <w:ind w:hanging="227"/>
              <w:rPr>
                <w:sz w:val="18"/>
              </w:rPr>
            </w:pPr>
            <w:r>
              <w:rPr>
                <w:w w:val="110"/>
                <w:sz w:val="18"/>
              </w:rPr>
              <w:t>Outstanding</w:t>
            </w:r>
          </w:p>
          <w:p w:rsidR="004A7A35" w:rsidRDefault="004A7A35" w:rsidP="004A7A35">
            <w:pPr>
              <w:pStyle w:val="TableParagraph"/>
              <w:numPr>
                <w:ilvl w:val="0"/>
                <w:numId w:val="56"/>
              </w:numPr>
              <w:tabs>
                <w:tab w:val="left" w:pos="919"/>
              </w:tabs>
              <w:spacing w:before="15"/>
              <w:ind w:hanging="227"/>
              <w:rPr>
                <w:sz w:val="18"/>
              </w:rPr>
            </w:pPr>
            <w:r>
              <w:rPr>
                <w:w w:val="105"/>
                <w:sz w:val="18"/>
              </w:rPr>
              <w:t>Above</w:t>
            </w:r>
            <w:r>
              <w:rPr>
                <w:spacing w:val="-10"/>
                <w:w w:val="105"/>
                <w:sz w:val="18"/>
              </w:rPr>
              <w:t xml:space="preserve"> </w:t>
            </w:r>
            <w:r>
              <w:rPr>
                <w:w w:val="105"/>
                <w:sz w:val="18"/>
              </w:rPr>
              <w:t>Average</w:t>
            </w:r>
          </w:p>
          <w:p w:rsidR="004A7A35" w:rsidRDefault="004A7A35" w:rsidP="004A7A35">
            <w:pPr>
              <w:pStyle w:val="TableParagraph"/>
              <w:numPr>
                <w:ilvl w:val="0"/>
                <w:numId w:val="56"/>
              </w:numPr>
              <w:tabs>
                <w:tab w:val="left" w:pos="919"/>
              </w:tabs>
              <w:spacing w:before="14"/>
              <w:ind w:hanging="227"/>
              <w:rPr>
                <w:sz w:val="18"/>
              </w:rPr>
            </w:pPr>
            <w:r>
              <w:rPr>
                <w:sz w:val="18"/>
              </w:rPr>
              <w:t>Average</w:t>
            </w:r>
          </w:p>
          <w:p w:rsidR="004A7A35" w:rsidRDefault="004A7A35" w:rsidP="004A7A35">
            <w:pPr>
              <w:pStyle w:val="TableParagraph"/>
              <w:numPr>
                <w:ilvl w:val="0"/>
                <w:numId w:val="56"/>
              </w:numPr>
              <w:tabs>
                <w:tab w:val="left" w:pos="919"/>
              </w:tabs>
              <w:spacing w:before="14"/>
              <w:ind w:hanging="227"/>
              <w:rPr>
                <w:sz w:val="18"/>
              </w:rPr>
            </w:pPr>
            <w:r>
              <w:rPr>
                <w:spacing w:val="-2"/>
                <w:w w:val="110"/>
                <w:sz w:val="18"/>
              </w:rPr>
              <w:t xml:space="preserve">Can </w:t>
            </w:r>
            <w:r>
              <w:rPr>
                <w:w w:val="110"/>
                <w:sz w:val="18"/>
              </w:rPr>
              <w:t>be</w:t>
            </w:r>
            <w:r>
              <w:rPr>
                <w:spacing w:val="-25"/>
                <w:w w:val="110"/>
                <w:sz w:val="18"/>
              </w:rPr>
              <w:t xml:space="preserve"> </w:t>
            </w:r>
            <w:r>
              <w:rPr>
                <w:w w:val="110"/>
                <w:sz w:val="18"/>
              </w:rPr>
              <w:t>indifferent</w:t>
            </w:r>
          </w:p>
          <w:p w:rsidR="004A7A35" w:rsidRDefault="004A7A35" w:rsidP="004A7A35">
            <w:pPr>
              <w:pStyle w:val="TableParagraph"/>
              <w:numPr>
                <w:ilvl w:val="0"/>
                <w:numId w:val="56"/>
              </w:numPr>
              <w:tabs>
                <w:tab w:val="left" w:pos="917"/>
              </w:tabs>
              <w:spacing w:before="14"/>
              <w:ind w:left="916" w:hanging="225"/>
              <w:rPr>
                <w:sz w:val="18"/>
              </w:rPr>
            </w:pPr>
            <w:r>
              <w:rPr>
                <w:w w:val="110"/>
                <w:sz w:val="18"/>
              </w:rPr>
              <w:t>Lacks</w:t>
            </w:r>
            <w:r>
              <w:rPr>
                <w:spacing w:val="-16"/>
                <w:w w:val="110"/>
                <w:sz w:val="18"/>
              </w:rPr>
              <w:t xml:space="preserve"> </w:t>
            </w:r>
            <w:r>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Dependability/consistency</w:t>
            </w:r>
          </w:p>
          <w:p w:rsidR="004A7A35" w:rsidRDefault="004A7A35" w:rsidP="004A7A35">
            <w:pPr>
              <w:pStyle w:val="TableParagraph"/>
              <w:numPr>
                <w:ilvl w:val="0"/>
                <w:numId w:val="57"/>
              </w:numPr>
              <w:tabs>
                <w:tab w:val="left" w:pos="920"/>
              </w:tabs>
              <w:spacing w:before="18"/>
              <w:rPr>
                <w:sz w:val="18"/>
              </w:rPr>
            </w:pPr>
            <w:r>
              <w:rPr>
                <w:w w:val="105"/>
                <w:sz w:val="18"/>
              </w:rPr>
              <w:t>Always</w:t>
            </w:r>
            <w:r>
              <w:rPr>
                <w:spacing w:val="-8"/>
                <w:w w:val="105"/>
                <w:sz w:val="18"/>
              </w:rPr>
              <w:t xml:space="preserve"> </w:t>
            </w:r>
            <w:r>
              <w:rPr>
                <w:w w:val="105"/>
                <w:sz w:val="18"/>
              </w:rPr>
              <w:t>dependable</w:t>
            </w:r>
          </w:p>
          <w:p w:rsidR="004A7A35" w:rsidRDefault="004A7A35" w:rsidP="004A7A35">
            <w:pPr>
              <w:pStyle w:val="TableParagraph"/>
              <w:numPr>
                <w:ilvl w:val="0"/>
                <w:numId w:val="57"/>
              </w:numPr>
              <w:tabs>
                <w:tab w:val="left" w:pos="920"/>
              </w:tabs>
              <w:spacing w:before="15"/>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57"/>
              </w:numPr>
              <w:tabs>
                <w:tab w:val="left" w:pos="920"/>
              </w:tabs>
              <w:spacing w:before="14"/>
              <w:rPr>
                <w:sz w:val="18"/>
              </w:rPr>
            </w:pPr>
            <w:r>
              <w:rPr>
                <w:sz w:val="18"/>
              </w:rPr>
              <w:t>Average</w:t>
            </w:r>
          </w:p>
          <w:p w:rsidR="004A7A35" w:rsidRDefault="004A7A35" w:rsidP="004A7A35">
            <w:pPr>
              <w:pStyle w:val="TableParagraph"/>
              <w:numPr>
                <w:ilvl w:val="0"/>
                <w:numId w:val="57"/>
              </w:numPr>
              <w:tabs>
                <w:tab w:val="left" w:pos="920"/>
              </w:tabs>
              <w:spacing w:before="14"/>
              <w:rPr>
                <w:sz w:val="18"/>
              </w:rPr>
            </w:pPr>
            <w:r>
              <w:rPr>
                <w:w w:val="105"/>
                <w:sz w:val="18"/>
              </w:rPr>
              <w:t>Occasionally</w:t>
            </w:r>
            <w:r>
              <w:rPr>
                <w:spacing w:val="-11"/>
                <w:w w:val="105"/>
                <w:sz w:val="18"/>
              </w:rPr>
              <w:t xml:space="preserve"> </w:t>
            </w:r>
            <w:r>
              <w:rPr>
                <w:w w:val="105"/>
                <w:sz w:val="18"/>
              </w:rPr>
              <w:t>unreliable</w:t>
            </w:r>
          </w:p>
          <w:p w:rsidR="004A7A35" w:rsidRDefault="004A7A35" w:rsidP="004A7A35">
            <w:pPr>
              <w:pStyle w:val="TableParagraph"/>
              <w:numPr>
                <w:ilvl w:val="0"/>
                <w:numId w:val="57"/>
              </w:numPr>
              <w:tabs>
                <w:tab w:val="left" w:pos="918"/>
              </w:tabs>
              <w:spacing w:before="14"/>
              <w:ind w:left="917" w:hanging="226"/>
              <w:rPr>
                <w:sz w:val="18"/>
              </w:rPr>
            </w:pPr>
            <w:r>
              <w:rPr>
                <w:w w:val="105"/>
                <w:sz w:val="18"/>
              </w:rPr>
              <w:t>Usually</w:t>
            </w:r>
            <w:r>
              <w:rPr>
                <w:spacing w:val="-10"/>
                <w:w w:val="105"/>
                <w:sz w:val="18"/>
              </w:rPr>
              <w:t xml:space="preserve"> </w:t>
            </w:r>
            <w:r>
              <w:rPr>
                <w:w w:val="105"/>
                <w:sz w:val="18"/>
              </w:rPr>
              <w:t>unreliable</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Initiative</w:t>
            </w:r>
          </w:p>
          <w:p w:rsidR="004A7A35" w:rsidRDefault="004A7A35" w:rsidP="004A7A35">
            <w:pPr>
              <w:pStyle w:val="TableParagraph"/>
              <w:numPr>
                <w:ilvl w:val="0"/>
                <w:numId w:val="58"/>
              </w:numPr>
              <w:tabs>
                <w:tab w:val="left" w:pos="917"/>
              </w:tabs>
              <w:spacing w:before="18"/>
              <w:rPr>
                <w:sz w:val="18"/>
              </w:rPr>
            </w:pPr>
            <w:r>
              <w:rPr>
                <w:w w:val="110"/>
                <w:sz w:val="18"/>
              </w:rPr>
              <w:t>Self-directed/motivated</w:t>
            </w:r>
          </w:p>
          <w:p w:rsidR="004A7A35" w:rsidRDefault="004A7A35" w:rsidP="004A7A35">
            <w:pPr>
              <w:pStyle w:val="TableParagraph"/>
              <w:numPr>
                <w:ilvl w:val="0"/>
                <w:numId w:val="58"/>
              </w:numPr>
              <w:tabs>
                <w:tab w:val="left" w:pos="917"/>
              </w:tabs>
              <w:spacing w:before="15"/>
              <w:rPr>
                <w:sz w:val="18"/>
              </w:rPr>
            </w:pPr>
            <w:r>
              <w:rPr>
                <w:w w:val="105"/>
                <w:sz w:val="18"/>
              </w:rPr>
              <w:t>Usually</w:t>
            </w:r>
            <w:r>
              <w:rPr>
                <w:spacing w:val="-10"/>
                <w:w w:val="105"/>
                <w:sz w:val="18"/>
              </w:rPr>
              <w:t xml:space="preserve"> </w:t>
            </w:r>
            <w:r>
              <w:rPr>
                <w:w w:val="105"/>
                <w:sz w:val="18"/>
              </w:rPr>
              <w:t>independent</w:t>
            </w:r>
          </w:p>
          <w:p w:rsidR="004A7A35" w:rsidRDefault="004A7A35" w:rsidP="004A7A35">
            <w:pPr>
              <w:pStyle w:val="TableParagraph"/>
              <w:numPr>
                <w:ilvl w:val="0"/>
                <w:numId w:val="58"/>
              </w:numPr>
              <w:tabs>
                <w:tab w:val="left" w:pos="919"/>
              </w:tabs>
              <w:spacing w:before="14"/>
              <w:ind w:left="918" w:hanging="228"/>
              <w:rPr>
                <w:sz w:val="18"/>
              </w:rPr>
            </w:pPr>
            <w:r>
              <w:rPr>
                <w:w w:val="105"/>
                <w:sz w:val="18"/>
              </w:rPr>
              <w:t>Completes</w:t>
            </w:r>
            <w:r>
              <w:rPr>
                <w:spacing w:val="-26"/>
                <w:w w:val="105"/>
                <w:sz w:val="18"/>
              </w:rPr>
              <w:t xml:space="preserve"> </w:t>
            </w:r>
            <w:r>
              <w:rPr>
                <w:w w:val="105"/>
                <w:sz w:val="18"/>
              </w:rPr>
              <w:t>work</w:t>
            </w:r>
            <w:r>
              <w:rPr>
                <w:spacing w:val="-27"/>
                <w:w w:val="105"/>
                <w:sz w:val="18"/>
              </w:rPr>
              <w:t xml:space="preserve"> </w:t>
            </w:r>
            <w:r>
              <w:rPr>
                <w:w w:val="105"/>
                <w:sz w:val="18"/>
              </w:rPr>
              <w:t>assigned</w:t>
            </w:r>
          </w:p>
          <w:p w:rsidR="004A7A35" w:rsidRDefault="004A7A35" w:rsidP="004A7A35">
            <w:pPr>
              <w:pStyle w:val="TableParagraph"/>
              <w:numPr>
                <w:ilvl w:val="0"/>
                <w:numId w:val="58"/>
              </w:numPr>
              <w:tabs>
                <w:tab w:val="left" w:pos="917"/>
              </w:tabs>
              <w:spacing w:before="14"/>
              <w:rPr>
                <w:sz w:val="18"/>
              </w:rPr>
            </w:pPr>
            <w:r>
              <w:rPr>
                <w:w w:val="105"/>
                <w:sz w:val="18"/>
              </w:rPr>
              <w:t>Needs some</w:t>
            </w:r>
            <w:r>
              <w:rPr>
                <w:spacing w:val="-17"/>
                <w:w w:val="105"/>
                <w:sz w:val="18"/>
              </w:rPr>
              <w:t xml:space="preserve"> </w:t>
            </w:r>
            <w:r>
              <w:rPr>
                <w:w w:val="105"/>
                <w:sz w:val="18"/>
              </w:rPr>
              <w:t>prodding</w:t>
            </w:r>
          </w:p>
          <w:p w:rsidR="004A7A35" w:rsidRDefault="004A7A35" w:rsidP="004A7A35">
            <w:pPr>
              <w:pStyle w:val="TableParagraph"/>
              <w:numPr>
                <w:ilvl w:val="0"/>
                <w:numId w:val="58"/>
              </w:numPr>
              <w:tabs>
                <w:tab w:val="left" w:pos="917"/>
              </w:tabs>
              <w:spacing w:before="14"/>
              <w:rPr>
                <w:sz w:val="18"/>
              </w:rPr>
            </w:pPr>
            <w:r>
              <w:rPr>
                <w:w w:val="105"/>
                <w:sz w:val="18"/>
              </w:rPr>
              <w:t>Very</w:t>
            </w:r>
            <w:r>
              <w:rPr>
                <w:spacing w:val="-7"/>
                <w:w w:val="105"/>
                <w:sz w:val="18"/>
              </w:rPr>
              <w:t xml:space="preserve"> </w:t>
            </w:r>
            <w:r>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Judgment</w:t>
            </w:r>
          </w:p>
          <w:p w:rsidR="004A7A35" w:rsidRDefault="004A7A35" w:rsidP="004A7A35">
            <w:pPr>
              <w:pStyle w:val="TableParagraph"/>
              <w:numPr>
                <w:ilvl w:val="0"/>
                <w:numId w:val="59"/>
              </w:numPr>
              <w:tabs>
                <w:tab w:val="left" w:pos="917"/>
              </w:tabs>
              <w:spacing w:before="18"/>
              <w:ind w:hanging="225"/>
              <w:rPr>
                <w:sz w:val="18"/>
              </w:rPr>
            </w:pPr>
            <w:r>
              <w:rPr>
                <w:w w:val="105"/>
                <w:sz w:val="18"/>
              </w:rPr>
              <w:t>Exceptionally</w:t>
            </w:r>
            <w:r>
              <w:rPr>
                <w:spacing w:val="-8"/>
                <w:w w:val="105"/>
                <w:sz w:val="18"/>
              </w:rPr>
              <w:t xml:space="preserve"> </w:t>
            </w:r>
            <w:r>
              <w:rPr>
                <w:spacing w:val="-3"/>
                <w:w w:val="105"/>
                <w:sz w:val="18"/>
              </w:rPr>
              <w:t>good</w:t>
            </w:r>
          </w:p>
          <w:p w:rsidR="004A7A35" w:rsidRDefault="004A7A35" w:rsidP="004A7A35">
            <w:pPr>
              <w:pStyle w:val="TableParagraph"/>
              <w:numPr>
                <w:ilvl w:val="0"/>
                <w:numId w:val="59"/>
              </w:numPr>
              <w:tabs>
                <w:tab w:val="left" w:pos="919"/>
              </w:tabs>
              <w:spacing w:before="15"/>
              <w:ind w:left="918" w:hanging="227"/>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59"/>
              </w:numPr>
              <w:tabs>
                <w:tab w:val="left" w:pos="919"/>
              </w:tabs>
              <w:spacing w:before="14"/>
              <w:ind w:left="918" w:hanging="227"/>
              <w:rPr>
                <w:sz w:val="18"/>
              </w:rPr>
            </w:pPr>
            <w:r>
              <w:rPr>
                <w:w w:val="105"/>
                <w:sz w:val="18"/>
              </w:rPr>
              <w:t>Average for a</w:t>
            </w:r>
            <w:r>
              <w:rPr>
                <w:spacing w:val="-29"/>
                <w:w w:val="105"/>
                <w:sz w:val="18"/>
              </w:rPr>
              <w:t xml:space="preserve"> </w:t>
            </w:r>
            <w:r>
              <w:rPr>
                <w:w w:val="105"/>
                <w:sz w:val="18"/>
              </w:rPr>
              <w:t>teenager</w:t>
            </w:r>
          </w:p>
          <w:p w:rsidR="004A7A35" w:rsidRDefault="004A7A35" w:rsidP="004A7A35">
            <w:pPr>
              <w:pStyle w:val="TableParagraph"/>
              <w:numPr>
                <w:ilvl w:val="0"/>
                <w:numId w:val="59"/>
              </w:numPr>
              <w:tabs>
                <w:tab w:val="left" w:pos="919"/>
              </w:tabs>
              <w:spacing w:before="14"/>
              <w:ind w:left="918" w:hanging="227"/>
              <w:rPr>
                <w:sz w:val="18"/>
              </w:rPr>
            </w:pPr>
            <w:r>
              <w:rPr>
                <w:w w:val="105"/>
                <w:sz w:val="18"/>
              </w:rPr>
              <w:t>Occasional poor</w:t>
            </w:r>
            <w:r>
              <w:rPr>
                <w:spacing w:val="-30"/>
                <w:w w:val="105"/>
                <w:sz w:val="18"/>
              </w:rPr>
              <w:t xml:space="preserve"> </w:t>
            </w:r>
            <w:r>
              <w:rPr>
                <w:w w:val="105"/>
                <w:sz w:val="18"/>
              </w:rPr>
              <w:t>judgments</w:t>
            </w:r>
          </w:p>
          <w:p w:rsidR="004A7A35" w:rsidRDefault="004A7A35" w:rsidP="004A7A35">
            <w:pPr>
              <w:pStyle w:val="TableParagraph"/>
              <w:numPr>
                <w:ilvl w:val="0"/>
                <w:numId w:val="59"/>
              </w:numPr>
              <w:tabs>
                <w:tab w:val="left" w:pos="917"/>
              </w:tabs>
              <w:spacing w:before="14"/>
              <w:ind w:hanging="225"/>
              <w:rPr>
                <w:sz w:val="18"/>
              </w:rPr>
            </w:pPr>
            <w:r>
              <w:rPr>
                <w:spacing w:val="-1"/>
                <w:w w:val="105"/>
                <w:sz w:val="18"/>
              </w:rPr>
              <w:t xml:space="preserve">Frequent </w:t>
            </w:r>
            <w:r>
              <w:rPr>
                <w:w w:val="105"/>
                <w:sz w:val="18"/>
              </w:rPr>
              <w:t>poor</w:t>
            </w:r>
            <w:r>
              <w:rPr>
                <w:spacing w:val="13"/>
                <w:w w:val="105"/>
                <w:sz w:val="18"/>
              </w:rPr>
              <w:t xml:space="preserve"> </w:t>
            </w:r>
            <w:r>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Maturity</w:t>
            </w:r>
          </w:p>
          <w:p w:rsidR="004A7A35" w:rsidRDefault="004A7A35" w:rsidP="004A7A35">
            <w:pPr>
              <w:pStyle w:val="TableParagraph"/>
              <w:numPr>
                <w:ilvl w:val="0"/>
                <w:numId w:val="60"/>
              </w:numPr>
              <w:tabs>
                <w:tab w:val="left" w:pos="918"/>
              </w:tabs>
              <w:spacing w:before="18"/>
              <w:rPr>
                <w:sz w:val="18"/>
              </w:rPr>
            </w:pPr>
            <w:r>
              <w:rPr>
                <w:w w:val="110"/>
                <w:sz w:val="18"/>
              </w:rPr>
              <w:t>Extremely</w:t>
            </w:r>
            <w:r>
              <w:rPr>
                <w:spacing w:val="-14"/>
                <w:w w:val="110"/>
                <w:sz w:val="18"/>
              </w:rPr>
              <w:t xml:space="preserve"> </w:t>
            </w:r>
            <w:r>
              <w:rPr>
                <w:w w:val="110"/>
                <w:sz w:val="18"/>
              </w:rPr>
              <w:t>mature</w:t>
            </w:r>
          </w:p>
          <w:p w:rsidR="004A7A35" w:rsidRDefault="004A7A35" w:rsidP="004A7A35">
            <w:pPr>
              <w:pStyle w:val="TableParagraph"/>
              <w:numPr>
                <w:ilvl w:val="0"/>
                <w:numId w:val="60"/>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0"/>
              </w:numPr>
              <w:tabs>
                <w:tab w:val="left" w:pos="920"/>
              </w:tabs>
              <w:spacing w:before="14"/>
              <w:ind w:left="919" w:hanging="228"/>
              <w:rPr>
                <w:sz w:val="18"/>
              </w:rPr>
            </w:pPr>
            <w:r>
              <w:rPr>
                <w:w w:val="105"/>
                <w:sz w:val="18"/>
              </w:rPr>
              <w:t>Average</w:t>
            </w:r>
            <w:r>
              <w:rPr>
                <w:spacing w:val="-9"/>
                <w:w w:val="105"/>
                <w:sz w:val="18"/>
              </w:rPr>
              <w:t xml:space="preserve"> </w:t>
            </w:r>
            <w:r>
              <w:rPr>
                <w:w w:val="105"/>
                <w:sz w:val="18"/>
              </w:rPr>
              <w:t>teenager</w:t>
            </w:r>
          </w:p>
          <w:p w:rsidR="004A7A35" w:rsidRDefault="004A7A35" w:rsidP="004A7A35">
            <w:pPr>
              <w:pStyle w:val="TableParagraph"/>
              <w:numPr>
                <w:ilvl w:val="0"/>
                <w:numId w:val="60"/>
              </w:numPr>
              <w:tabs>
                <w:tab w:val="left" w:pos="918"/>
              </w:tabs>
              <w:spacing w:before="14"/>
              <w:rPr>
                <w:sz w:val="18"/>
              </w:rPr>
            </w:pPr>
            <w:r>
              <w:rPr>
                <w:w w:val="110"/>
                <w:sz w:val="18"/>
              </w:rPr>
              <w:t>Somewhat</w:t>
            </w:r>
            <w:r>
              <w:rPr>
                <w:spacing w:val="-13"/>
                <w:w w:val="110"/>
                <w:sz w:val="18"/>
              </w:rPr>
              <w:t xml:space="preserve"> </w:t>
            </w:r>
            <w:r>
              <w:rPr>
                <w:w w:val="110"/>
                <w:sz w:val="18"/>
              </w:rPr>
              <w:t>mature</w:t>
            </w:r>
          </w:p>
          <w:p w:rsidR="004A7A35" w:rsidRDefault="004A7A35" w:rsidP="004A7A35">
            <w:pPr>
              <w:pStyle w:val="TableParagraph"/>
              <w:numPr>
                <w:ilvl w:val="0"/>
                <w:numId w:val="60"/>
              </w:numPr>
              <w:tabs>
                <w:tab w:val="left" w:pos="918"/>
              </w:tabs>
              <w:spacing w:before="14"/>
              <w:rPr>
                <w:sz w:val="18"/>
              </w:rPr>
            </w:pPr>
            <w:r>
              <w:rPr>
                <w:w w:val="110"/>
                <w:sz w:val="18"/>
              </w:rPr>
              <w:t>Very</w:t>
            </w:r>
            <w:r>
              <w:rPr>
                <w:spacing w:val="-11"/>
                <w:w w:val="110"/>
                <w:sz w:val="18"/>
              </w:rPr>
              <w:t xml:space="preserve"> </w:t>
            </w:r>
            <w:r>
              <w:rPr>
                <w:w w:val="110"/>
                <w:sz w:val="18"/>
              </w:rPr>
              <w:t>immature</w:t>
            </w:r>
          </w:p>
        </w:tc>
      </w:tr>
      <w:tr w:rsidR="004A7A35"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Relations with others</w:t>
            </w:r>
          </w:p>
          <w:p w:rsidR="004A7A35" w:rsidRDefault="004A7A35" w:rsidP="004A7A35">
            <w:pPr>
              <w:pStyle w:val="TableParagraph"/>
              <w:numPr>
                <w:ilvl w:val="0"/>
                <w:numId w:val="61"/>
              </w:numPr>
              <w:tabs>
                <w:tab w:val="left" w:pos="917"/>
              </w:tabs>
              <w:spacing w:before="18"/>
              <w:rPr>
                <w:sz w:val="18"/>
              </w:rPr>
            </w:pPr>
            <w:r>
              <w:rPr>
                <w:w w:val="105"/>
                <w:sz w:val="18"/>
              </w:rPr>
              <w:t>Exceptionally</w:t>
            </w:r>
            <w:r>
              <w:rPr>
                <w:spacing w:val="-8"/>
                <w:w w:val="105"/>
                <w:sz w:val="18"/>
              </w:rPr>
              <w:t xml:space="preserve"> </w:t>
            </w:r>
            <w:r>
              <w:rPr>
                <w:spacing w:val="-3"/>
                <w:w w:val="105"/>
                <w:sz w:val="18"/>
              </w:rPr>
              <w:t>good</w:t>
            </w:r>
          </w:p>
          <w:p w:rsidR="004A7A35" w:rsidRDefault="004A7A35" w:rsidP="004A7A35">
            <w:pPr>
              <w:pStyle w:val="TableParagraph"/>
              <w:numPr>
                <w:ilvl w:val="0"/>
                <w:numId w:val="61"/>
              </w:numPr>
              <w:tabs>
                <w:tab w:val="left" w:pos="919"/>
              </w:tabs>
              <w:spacing w:before="15"/>
              <w:ind w:left="918" w:hanging="228"/>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61"/>
              </w:numPr>
              <w:tabs>
                <w:tab w:val="left" w:pos="919"/>
              </w:tabs>
              <w:spacing w:before="14"/>
              <w:ind w:left="918" w:hanging="228"/>
              <w:rPr>
                <w:sz w:val="18"/>
              </w:rPr>
            </w:pPr>
            <w:r>
              <w:rPr>
                <w:sz w:val="18"/>
              </w:rPr>
              <w:t>Average</w:t>
            </w:r>
          </w:p>
          <w:p w:rsidR="004A7A35" w:rsidRDefault="004A7A35" w:rsidP="004A7A35">
            <w:pPr>
              <w:pStyle w:val="TableParagraph"/>
              <w:numPr>
                <w:ilvl w:val="0"/>
                <w:numId w:val="61"/>
              </w:numPr>
              <w:tabs>
                <w:tab w:val="left" w:pos="919"/>
              </w:tabs>
              <w:spacing w:before="14"/>
              <w:ind w:left="918" w:hanging="228"/>
              <w:rPr>
                <w:sz w:val="18"/>
              </w:rPr>
            </w:pPr>
            <w:r>
              <w:rPr>
                <w:w w:val="105"/>
                <w:sz w:val="18"/>
              </w:rPr>
              <w:t>Occasional</w:t>
            </w:r>
            <w:r>
              <w:rPr>
                <w:spacing w:val="-13"/>
                <w:w w:val="105"/>
                <w:sz w:val="18"/>
              </w:rPr>
              <w:t xml:space="preserve"> </w:t>
            </w:r>
            <w:r>
              <w:rPr>
                <w:w w:val="105"/>
                <w:sz w:val="18"/>
              </w:rPr>
              <w:t>conflicts</w:t>
            </w:r>
          </w:p>
          <w:p w:rsidR="004A7A35" w:rsidRDefault="004A7A35" w:rsidP="004A7A35">
            <w:pPr>
              <w:pStyle w:val="TableParagraph"/>
              <w:numPr>
                <w:ilvl w:val="0"/>
                <w:numId w:val="61"/>
              </w:numPr>
              <w:tabs>
                <w:tab w:val="left" w:pos="917"/>
              </w:tabs>
              <w:spacing w:before="17"/>
              <w:rPr>
                <w:sz w:val="18"/>
              </w:rPr>
            </w:pPr>
            <w:r>
              <w:rPr>
                <w:w w:val="105"/>
                <w:sz w:val="18"/>
              </w:rPr>
              <w:t>Many</w:t>
            </w:r>
            <w:r>
              <w:rPr>
                <w:spacing w:val="-7"/>
                <w:w w:val="105"/>
                <w:sz w:val="18"/>
              </w:rPr>
              <w:t xml:space="preserve"> </w:t>
            </w:r>
            <w:r>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Quality of work</w:t>
            </w:r>
          </w:p>
          <w:p w:rsidR="004A7A35" w:rsidRDefault="004A7A35" w:rsidP="004A7A35">
            <w:pPr>
              <w:pStyle w:val="TableParagraph"/>
              <w:numPr>
                <w:ilvl w:val="0"/>
                <w:numId w:val="62"/>
              </w:numPr>
              <w:tabs>
                <w:tab w:val="left" w:pos="917"/>
              </w:tabs>
              <w:spacing w:before="18"/>
              <w:ind w:hanging="225"/>
              <w:rPr>
                <w:sz w:val="18"/>
              </w:rPr>
            </w:pPr>
            <w:r>
              <w:rPr>
                <w:w w:val="105"/>
                <w:sz w:val="18"/>
              </w:rPr>
              <w:t>Excellent</w:t>
            </w:r>
          </w:p>
          <w:p w:rsidR="004A7A35" w:rsidRDefault="004A7A35" w:rsidP="004A7A35">
            <w:pPr>
              <w:pStyle w:val="TableParagraph"/>
              <w:numPr>
                <w:ilvl w:val="0"/>
                <w:numId w:val="62"/>
              </w:numPr>
              <w:tabs>
                <w:tab w:val="left" w:pos="917"/>
              </w:tabs>
              <w:spacing w:before="15"/>
              <w:ind w:hanging="225"/>
              <w:rPr>
                <w:sz w:val="18"/>
              </w:rPr>
            </w:pPr>
            <w:r>
              <w:rPr>
                <w:w w:val="105"/>
                <w:sz w:val="18"/>
              </w:rPr>
              <w:t>Very</w:t>
            </w:r>
            <w:r>
              <w:rPr>
                <w:spacing w:val="-7"/>
                <w:w w:val="105"/>
                <w:sz w:val="18"/>
              </w:rPr>
              <w:t xml:space="preserve"> </w:t>
            </w:r>
            <w:r>
              <w:rPr>
                <w:spacing w:val="-3"/>
                <w:w w:val="105"/>
                <w:sz w:val="18"/>
              </w:rPr>
              <w:t>good</w:t>
            </w:r>
          </w:p>
          <w:p w:rsidR="004A7A35" w:rsidRDefault="004A7A35" w:rsidP="004A7A35">
            <w:pPr>
              <w:pStyle w:val="TableParagraph"/>
              <w:numPr>
                <w:ilvl w:val="0"/>
                <w:numId w:val="62"/>
              </w:numPr>
              <w:tabs>
                <w:tab w:val="left" w:pos="919"/>
              </w:tabs>
              <w:spacing w:before="14"/>
              <w:ind w:left="918" w:hanging="227"/>
              <w:rPr>
                <w:sz w:val="18"/>
              </w:rPr>
            </w:pPr>
            <w:r>
              <w:rPr>
                <w:sz w:val="18"/>
              </w:rPr>
              <w:t>Average</w:t>
            </w:r>
          </w:p>
          <w:p w:rsidR="004A7A35" w:rsidRDefault="004A7A35" w:rsidP="004A7A35">
            <w:pPr>
              <w:pStyle w:val="TableParagraph"/>
              <w:numPr>
                <w:ilvl w:val="0"/>
                <w:numId w:val="62"/>
              </w:numPr>
              <w:tabs>
                <w:tab w:val="left" w:pos="917"/>
              </w:tabs>
              <w:spacing w:before="14"/>
              <w:ind w:hanging="225"/>
              <w:rPr>
                <w:sz w:val="18"/>
              </w:rPr>
            </w:pPr>
            <w:r>
              <w:rPr>
                <w:w w:val="105"/>
                <w:sz w:val="18"/>
              </w:rPr>
              <w:t>Below</w:t>
            </w:r>
            <w:r>
              <w:rPr>
                <w:spacing w:val="-12"/>
                <w:w w:val="105"/>
                <w:sz w:val="18"/>
              </w:rPr>
              <w:t xml:space="preserve"> </w:t>
            </w:r>
            <w:r>
              <w:rPr>
                <w:w w:val="105"/>
                <w:sz w:val="18"/>
              </w:rPr>
              <w:t>average</w:t>
            </w:r>
          </w:p>
          <w:p w:rsidR="004A7A35" w:rsidRDefault="004A7A35" w:rsidP="004A7A35">
            <w:pPr>
              <w:pStyle w:val="TableParagraph"/>
              <w:numPr>
                <w:ilvl w:val="0"/>
                <w:numId w:val="62"/>
              </w:numPr>
              <w:tabs>
                <w:tab w:val="left" w:pos="917"/>
              </w:tabs>
              <w:spacing w:before="17"/>
              <w:ind w:hanging="225"/>
              <w:rPr>
                <w:sz w:val="18"/>
              </w:rPr>
            </w:pPr>
            <w:r>
              <w:rPr>
                <w:w w:val="110"/>
                <w:sz w:val="18"/>
              </w:rPr>
              <w:t>Very</w:t>
            </w:r>
            <w:r>
              <w:rPr>
                <w:spacing w:val="-10"/>
                <w:w w:val="110"/>
                <w:sz w:val="18"/>
              </w:rPr>
              <w:t xml:space="preserve"> </w:t>
            </w:r>
            <w:r>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Quantity of work</w:t>
            </w:r>
          </w:p>
          <w:p w:rsidR="004A7A35" w:rsidRDefault="004A7A35" w:rsidP="004A7A35">
            <w:pPr>
              <w:pStyle w:val="TableParagraph"/>
              <w:numPr>
                <w:ilvl w:val="0"/>
                <w:numId w:val="63"/>
              </w:numPr>
              <w:tabs>
                <w:tab w:val="left" w:pos="918"/>
              </w:tabs>
              <w:spacing w:before="18"/>
              <w:rPr>
                <w:sz w:val="18"/>
              </w:rPr>
            </w:pPr>
            <w:r>
              <w:rPr>
                <w:w w:val="110"/>
                <w:sz w:val="18"/>
              </w:rPr>
              <w:t>Unusually high</w:t>
            </w:r>
            <w:r>
              <w:rPr>
                <w:spacing w:val="-23"/>
                <w:w w:val="110"/>
                <w:sz w:val="18"/>
              </w:rPr>
              <w:t xml:space="preserve"> </w:t>
            </w:r>
            <w:r>
              <w:rPr>
                <w:w w:val="110"/>
                <w:sz w:val="18"/>
              </w:rPr>
              <w:t>output</w:t>
            </w:r>
          </w:p>
          <w:p w:rsidR="004A7A35" w:rsidRDefault="004A7A35" w:rsidP="004A7A35">
            <w:pPr>
              <w:pStyle w:val="TableParagraph"/>
              <w:numPr>
                <w:ilvl w:val="0"/>
                <w:numId w:val="63"/>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3"/>
              </w:numPr>
              <w:tabs>
                <w:tab w:val="left" w:pos="920"/>
              </w:tabs>
              <w:spacing w:before="14"/>
              <w:ind w:left="919" w:hanging="228"/>
              <w:rPr>
                <w:sz w:val="18"/>
              </w:rPr>
            </w:pPr>
            <w:r>
              <w:rPr>
                <w:w w:val="110"/>
                <w:sz w:val="18"/>
              </w:rPr>
              <w:t>Average</w:t>
            </w:r>
            <w:r>
              <w:rPr>
                <w:spacing w:val="-12"/>
                <w:w w:val="110"/>
                <w:sz w:val="18"/>
              </w:rPr>
              <w:t xml:space="preserve"> </w:t>
            </w:r>
            <w:r>
              <w:rPr>
                <w:w w:val="110"/>
                <w:sz w:val="18"/>
              </w:rPr>
              <w:t>output</w:t>
            </w:r>
          </w:p>
          <w:p w:rsidR="004A7A35" w:rsidRDefault="004A7A35" w:rsidP="004A7A35">
            <w:pPr>
              <w:pStyle w:val="TableParagraph"/>
              <w:numPr>
                <w:ilvl w:val="0"/>
                <w:numId w:val="63"/>
              </w:numPr>
              <w:tabs>
                <w:tab w:val="left" w:pos="918"/>
              </w:tabs>
              <w:spacing w:before="14"/>
              <w:rPr>
                <w:sz w:val="18"/>
              </w:rPr>
            </w:pPr>
            <w:r>
              <w:rPr>
                <w:w w:val="110"/>
                <w:sz w:val="18"/>
              </w:rPr>
              <w:t>Not a great</w:t>
            </w:r>
            <w:r>
              <w:rPr>
                <w:spacing w:val="-38"/>
                <w:w w:val="110"/>
                <w:sz w:val="18"/>
              </w:rPr>
              <w:t xml:space="preserve"> </w:t>
            </w:r>
            <w:r>
              <w:rPr>
                <w:w w:val="110"/>
                <w:sz w:val="18"/>
              </w:rPr>
              <w:t>producer</w:t>
            </w:r>
          </w:p>
          <w:p w:rsidR="004A7A35" w:rsidRDefault="004A7A35" w:rsidP="004A7A35">
            <w:pPr>
              <w:pStyle w:val="TableParagraph"/>
              <w:numPr>
                <w:ilvl w:val="0"/>
                <w:numId w:val="63"/>
              </w:numPr>
              <w:tabs>
                <w:tab w:val="left" w:pos="918"/>
              </w:tabs>
              <w:spacing w:before="17"/>
              <w:rPr>
                <w:sz w:val="18"/>
              </w:rPr>
            </w:pPr>
            <w:r>
              <w:rPr>
                <w:w w:val="110"/>
                <w:sz w:val="18"/>
              </w:rPr>
              <w:t>Low output,</w:t>
            </w:r>
            <w:r>
              <w:rPr>
                <w:spacing w:val="-26"/>
                <w:w w:val="110"/>
                <w:sz w:val="18"/>
              </w:rPr>
              <w:t xml:space="preserve"> </w:t>
            </w:r>
            <w:r>
              <w:rPr>
                <w:w w:val="110"/>
                <w:sz w:val="18"/>
              </w:rPr>
              <w:t>slow</w:t>
            </w:r>
          </w:p>
        </w:tc>
      </w:tr>
      <w:tr w:rsidR="004A7A35"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29" w:lineRule="exact"/>
              <w:ind w:left="474"/>
              <w:rPr>
                <w:sz w:val="20"/>
              </w:rPr>
            </w:pPr>
            <w:r>
              <w:rPr>
                <w:w w:val="105"/>
                <w:sz w:val="20"/>
              </w:rPr>
              <w:t>4. How would you describe the applicant’s punctuality?</w:t>
            </w:r>
          </w:p>
        </w:tc>
      </w:tr>
      <w:tr w:rsidR="004A7A35"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4"/>
              </w:numPr>
              <w:tabs>
                <w:tab w:val="left" w:pos="919"/>
              </w:tabs>
              <w:spacing w:before="10"/>
              <w:rPr>
                <w:sz w:val="18"/>
              </w:rPr>
            </w:pPr>
            <w:r>
              <w:rPr>
                <w:sz w:val="18"/>
              </w:rPr>
              <w:t>High</w:t>
            </w:r>
            <w:r>
              <w:rPr>
                <w:spacing w:val="-7"/>
                <w:sz w:val="18"/>
              </w:rPr>
              <w:t xml:space="preserve"> </w:t>
            </w:r>
            <w:r>
              <w:rPr>
                <w:rFonts w:ascii="Segoe UI Symbol" w:hAnsi="Segoe UI Symbol" w:cs="Segoe UI Symbol"/>
                <w:sz w:val="18"/>
              </w:rPr>
              <w:t>☐</w:t>
            </w:r>
            <w:r>
              <w:rPr>
                <w:rFonts w:ascii="MS Gothic" w:hAnsi="MS Gothic" w:hint="eastAsia"/>
                <w:spacing w:val="-43"/>
                <w:sz w:val="18"/>
              </w:rPr>
              <w:t xml:space="preserve"> </w:t>
            </w:r>
            <w:r>
              <w:rPr>
                <w:sz w:val="18"/>
              </w:rPr>
              <w:t>Average</w:t>
            </w:r>
            <w:r>
              <w:rPr>
                <w:spacing w:val="-8"/>
                <w:sz w:val="18"/>
              </w:rPr>
              <w:t xml:space="preserve"> </w:t>
            </w:r>
            <w:r>
              <w:rPr>
                <w:rFonts w:ascii="Segoe UI Symbol" w:hAnsi="Segoe UI Symbol" w:cs="Segoe UI Symbol"/>
                <w:sz w:val="18"/>
              </w:rPr>
              <w:t>☐</w:t>
            </w:r>
            <w:r>
              <w:rPr>
                <w:rFonts w:ascii="MS Gothic" w:hAnsi="MS Gothic" w:hint="eastAsia"/>
                <w:spacing w:val="-45"/>
                <w:sz w:val="18"/>
              </w:rPr>
              <w:t xml:space="preserve"> </w:t>
            </w:r>
            <w:r>
              <w:rPr>
                <w:sz w:val="18"/>
              </w:rPr>
              <w:t>Low</w:t>
            </w:r>
          </w:p>
        </w:tc>
      </w:tr>
    </w:tbl>
    <w:p w:rsidR="004A7A35" w:rsidRDefault="004A7A35" w:rsidP="004A7A35">
      <w:pPr>
        <w:pStyle w:val="BodyText"/>
        <w:spacing w:before="7"/>
        <w:rPr>
          <w:sz w:val="17"/>
        </w:rPr>
      </w:pPr>
    </w:p>
    <w:p w:rsidR="004A7A35" w:rsidRDefault="004A7A35" w:rsidP="004A7A35">
      <w:pPr>
        <w:spacing w:before="126"/>
        <w:ind w:left="769"/>
        <w:rPr>
          <w:sz w:val="20"/>
        </w:rPr>
      </w:pPr>
      <w:proofErr w:type="gramStart"/>
      <w:r>
        <w:rPr>
          <w:w w:val="110"/>
          <w:sz w:val="20"/>
        </w:rPr>
        <w:t>Continued on</w:t>
      </w:r>
      <w:proofErr w:type="gramEnd"/>
      <w:r>
        <w:rPr>
          <w:w w:val="110"/>
          <w:sz w:val="20"/>
        </w:rPr>
        <w:t xml:space="preserve"> next page</w:t>
      </w:r>
    </w:p>
    <w:p w:rsidR="004A7A35" w:rsidRDefault="004A7A35" w:rsidP="004A7A35">
      <w:pPr>
        <w:widowControl/>
        <w:autoSpaceDE/>
        <w:autoSpaceDN/>
        <w:rPr>
          <w:sz w:val="20"/>
        </w:rPr>
        <w:sectPr w:rsidR="004A7A35">
          <w:pgSz w:w="12240" w:h="15840"/>
          <w:pgMar w:top="110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rsidR="004A7A35" w:rsidRDefault="004A7A35">
            <w:pPr>
              <w:pStyle w:val="TableParagraph"/>
              <w:spacing w:before="59"/>
              <w:ind w:left="416" w:right="415"/>
              <w:jc w:val="center"/>
              <w:rPr>
                <w:sz w:val="28"/>
              </w:rPr>
            </w:pPr>
            <w:r>
              <w:rPr>
                <w:color w:val="FFFFFF"/>
                <w:sz w:val="28"/>
              </w:rPr>
              <w:t>(cont’d)</w:t>
            </w:r>
          </w:p>
        </w:tc>
      </w:tr>
      <w:tr w:rsidR="004A7A35"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ind w:left="470"/>
              <w:rPr>
                <w:sz w:val="20"/>
              </w:rPr>
            </w:pPr>
            <w:r>
              <w:rPr>
                <w:w w:val="110"/>
                <w:sz w:val="20"/>
              </w:rPr>
              <w:t>5. What is your best judgment about this applicant’s emotional maturity and stability to deal with an</w:t>
            </w:r>
          </w:p>
          <w:p w:rsidR="004A7A35" w:rsidRDefault="004A7A35">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student adapt to a virtual program?</w:t>
            </w:r>
          </w:p>
        </w:tc>
      </w:tr>
      <w:tr w:rsidR="004A7A35"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5"/>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8"/>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20"/>
                <w:w w:val="110"/>
                <w:sz w:val="18"/>
              </w:rPr>
              <w:t xml:space="preserve"> </w:t>
            </w:r>
            <w:r>
              <w:rPr>
                <w:w w:val="110"/>
                <w:sz w:val="18"/>
              </w:rPr>
              <w:t>challenges</w:t>
            </w:r>
            <w:r>
              <w:rPr>
                <w:spacing w:val="-19"/>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8"/>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rsidR="004A7A35" w:rsidRDefault="004A7A35" w:rsidP="004A7A35">
            <w:pPr>
              <w:pStyle w:val="TableParagraph"/>
              <w:numPr>
                <w:ilvl w:val="0"/>
                <w:numId w:val="65"/>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3"/>
                <w:w w:val="110"/>
                <w:sz w:val="18"/>
              </w:rPr>
              <w:t xml:space="preserve"> </w:t>
            </w:r>
            <w:r>
              <w:rPr>
                <w:w w:val="110"/>
                <w:sz w:val="18"/>
              </w:rPr>
              <w:t>stress.</w:t>
            </w:r>
          </w:p>
          <w:p w:rsidR="004A7A35" w:rsidRDefault="004A7A35" w:rsidP="004A7A35">
            <w:pPr>
              <w:pStyle w:val="TableParagraph"/>
              <w:numPr>
                <w:ilvl w:val="0"/>
                <w:numId w:val="65"/>
              </w:numPr>
              <w:tabs>
                <w:tab w:val="left" w:pos="929"/>
              </w:tabs>
              <w:spacing w:before="8"/>
              <w:rPr>
                <w:sz w:val="18"/>
              </w:rPr>
            </w:pPr>
            <w:r>
              <w:rPr>
                <w:w w:val="105"/>
                <w:sz w:val="18"/>
              </w:rPr>
              <w:t>This</w:t>
            </w:r>
            <w:r>
              <w:rPr>
                <w:spacing w:val="-10"/>
                <w:w w:val="105"/>
                <w:sz w:val="18"/>
              </w:rPr>
              <w:t xml:space="preserve"> </w:t>
            </w:r>
            <w:r>
              <w:rPr>
                <w:w w:val="105"/>
                <w:sz w:val="18"/>
              </w:rPr>
              <w:t>applicant</w:t>
            </w:r>
            <w:r>
              <w:rPr>
                <w:spacing w:val="-12"/>
                <w:w w:val="105"/>
                <w:sz w:val="18"/>
              </w:rPr>
              <w:t xml:space="preserve"> </w:t>
            </w:r>
            <w:r>
              <w:rPr>
                <w:w w:val="105"/>
                <w:sz w:val="18"/>
              </w:rPr>
              <w:t>may</w:t>
            </w:r>
            <w:r>
              <w:rPr>
                <w:spacing w:val="-10"/>
                <w:w w:val="105"/>
                <w:sz w:val="18"/>
              </w:rPr>
              <w:t xml:space="preserve"> </w:t>
            </w:r>
            <w:r>
              <w:rPr>
                <w:w w:val="105"/>
                <w:sz w:val="18"/>
              </w:rPr>
              <w:t>have</w:t>
            </w:r>
            <w:r>
              <w:rPr>
                <w:spacing w:val="-10"/>
                <w:w w:val="105"/>
                <w:sz w:val="18"/>
              </w:rPr>
              <w:t xml:space="preserve"> </w:t>
            </w:r>
            <w:r>
              <w:rPr>
                <w:w w:val="105"/>
                <w:sz w:val="18"/>
              </w:rPr>
              <w:t>some</w:t>
            </w:r>
            <w:r>
              <w:rPr>
                <w:spacing w:val="-8"/>
                <w:w w:val="105"/>
                <w:sz w:val="18"/>
              </w:rPr>
              <w:t xml:space="preserve"> </w:t>
            </w:r>
            <w:r>
              <w:rPr>
                <w:w w:val="105"/>
                <w:sz w:val="18"/>
              </w:rPr>
              <w:t>difficulty</w:t>
            </w:r>
            <w:r>
              <w:rPr>
                <w:spacing w:val="-10"/>
                <w:w w:val="105"/>
                <w:sz w:val="18"/>
              </w:rPr>
              <w:t xml:space="preserve"> </w:t>
            </w:r>
            <w:r>
              <w:rPr>
                <w:w w:val="105"/>
                <w:sz w:val="18"/>
              </w:rPr>
              <w:t>dealing</w:t>
            </w:r>
            <w:r>
              <w:rPr>
                <w:spacing w:val="-7"/>
                <w:w w:val="105"/>
                <w:sz w:val="18"/>
              </w:rPr>
              <w:t xml:space="preserve"> </w:t>
            </w:r>
            <w:r>
              <w:rPr>
                <w:w w:val="105"/>
                <w:sz w:val="18"/>
              </w:rPr>
              <w:t>with</w:t>
            </w:r>
            <w:r>
              <w:rPr>
                <w:spacing w:val="-8"/>
                <w:w w:val="105"/>
                <w:sz w:val="18"/>
              </w:rPr>
              <w:t xml:space="preserve"> </w:t>
            </w:r>
            <w:r>
              <w:rPr>
                <w:w w:val="105"/>
                <w:sz w:val="18"/>
              </w:rPr>
              <w:t>the</w:t>
            </w:r>
            <w:r>
              <w:rPr>
                <w:spacing w:val="-10"/>
                <w:w w:val="105"/>
                <w:sz w:val="18"/>
              </w:rPr>
              <w:t xml:space="preserve"> </w:t>
            </w:r>
            <w:r>
              <w:rPr>
                <w:w w:val="105"/>
                <w:sz w:val="18"/>
              </w:rPr>
              <w:t>stress</w:t>
            </w:r>
            <w:r>
              <w:rPr>
                <w:spacing w:val="-10"/>
                <w:w w:val="105"/>
                <w:sz w:val="18"/>
              </w:rPr>
              <w:t xml:space="preserve"> </w:t>
            </w:r>
            <w:r>
              <w:rPr>
                <w:w w:val="105"/>
                <w:sz w:val="18"/>
              </w:rPr>
              <w:t>and</w:t>
            </w:r>
            <w:r>
              <w:rPr>
                <w:spacing w:val="-10"/>
                <w:w w:val="105"/>
                <w:sz w:val="18"/>
              </w:rPr>
              <w:t xml:space="preserve"> </w:t>
            </w:r>
            <w:r>
              <w:rPr>
                <w:w w:val="105"/>
                <w:sz w:val="18"/>
              </w:rPr>
              <w:t>may</w:t>
            </w:r>
            <w:r>
              <w:rPr>
                <w:spacing w:val="-10"/>
                <w:w w:val="105"/>
                <w:sz w:val="18"/>
              </w:rPr>
              <w:t xml:space="preserve"> </w:t>
            </w:r>
            <w:r>
              <w:rPr>
                <w:w w:val="105"/>
                <w:sz w:val="18"/>
              </w:rPr>
              <w:t>not</w:t>
            </w:r>
            <w:r>
              <w:rPr>
                <w:spacing w:val="-8"/>
                <w:w w:val="105"/>
                <w:sz w:val="18"/>
              </w:rPr>
              <w:t xml:space="preserve"> </w:t>
            </w:r>
            <w:r>
              <w:rPr>
                <w:w w:val="105"/>
                <w:sz w:val="18"/>
              </w:rPr>
              <w:t>be</w:t>
            </w:r>
            <w:r>
              <w:rPr>
                <w:spacing w:val="-10"/>
                <w:w w:val="105"/>
                <w:sz w:val="18"/>
              </w:rPr>
              <w:t xml:space="preserve"> </w:t>
            </w:r>
            <w:r>
              <w:rPr>
                <w:w w:val="105"/>
                <w:sz w:val="18"/>
              </w:rPr>
              <w:t>successful.</w:t>
            </w:r>
          </w:p>
          <w:p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66"/>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rsidR="004A7A35" w:rsidRDefault="004A7A35" w:rsidP="004A7A35">
            <w:pPr>
              <w:pStyle w:val="TableParagraph"/>
              <w:numPr>
                <w:ilvl w:val="0"/>
                <w:numId w:val="66"/>
              </w:numPr>
              <w:tabs>
                <w:tab w:val="left" w:pos="929"/>
              </w:tabs>
              <w:spacing w:before="7"/>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rsidR="004A7A35" w:rsidRDefault="004A7A35" w:rsidP="004A7A35">
            <w:pPr>
              <w:pStyle w:val="TableParagraph"/>
              <w:numPr>
                <w:ilvl w:val="0"/>
                <w:numId w:val="66"/>
              </w:numPr>
              <w:tabs>
                <w:tab w:val="left" w:pos="929"/>
              </w:tabs>
              <w:spacing w:before="6"/>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rsidR="004A7A35" w:rsidRDefault="004A7A35" w:rsidP="004A7A35">
            <w:pPr>
              <w:pStyle w:val="TableParagraph"/>
              <w:numPr>
                <w:ilvl w:val="0"/>
                <w:numId w:val="66"/>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rsidR="004A7A35" w:rsidRDefault="004A7A35" w:rsidP="004A7A35">
            <w:pPr>
              <w:pStyle w:val="TableParagraph"/>
              <w:numPr>
                <w:ilvl w:val="0"/>
                <w:numId w:val="66"/>
              </w:numPr>
              <w:tabs>
                <w:tab w:val="left" w:pos="929"/>
              </w:tabs>
              <w:spacing w:before="31"/>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rsidR="004A7A35" w:rsidRDefault="004A7A35">
            <w:pPr>
              <w:pStyle w:val="TableParagraph"/>
              <w:spacing w:before="4" w:line="221" w:lineRule="exact"/>
              <w:ind w:left="830"/>
              <w:rPr>
                <w:sz w:val="20"/>
              </w:rPr>
            </w:pPr>
            <w:r>
              <w:rPr>
                <w:w w:val="105"/>
                <w:sz w:val="20"/>
              </w:rPr>
              <w:t xml:space="preserve">you need more </w:t>
            </w:r>
            <w:r w:rsidR="00601E32">
              <w:rPr>
                <w:w w:val="105"/>
                <w:sz w:val="20"/>
              </w:rPr>
              <w:t>space;</w:t>
            </w:r>
            <w:r>
              <w:rPr>
                <w:w w:val="105"/>
                <w:sz w:val="20"/>
              </w:rPr>
              <w:t xml:space="preserve"> you may attach another sheet.</w:t>
            </w:r>
          </w:p>
        </w:tc>
      </w:tr>
      <w:tr w:rsidR="004A7A35"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bl>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spacing w:before="5"/>
        <w:rPr>
          <w:sz w:val="12"/>
        </w:rPr>
      </w:pPr>
      <w:r>
        <w:rPr>
          <w:noProof/>
          <w:lang w:bidi="ar-SA"/>
        </w:rPr>
        <mc:AlternateContent>
          <mc:Choice Requires="wps">
            <w:drawing>
              <wp:anchor distT="0" distB="0" distL="0" distR="0" simplePos="0" relativeHeight="251654144" behindDoc="1" locked="0" layoutInCell="1" allowOverlap="1">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rsidR="004A7A35" w:rsidRDefault="004A7A35" w:rsidP="004A7A35">
      <w:pPr>
        <w:spacing w:line="229" w:lineRule="exact"/>
        <w:ind w:left="431"/>
        <w:rPr>
          <w:sz w:val="20"/>
        </w:rPr>
      </w:pPr>
      <w:r>
        <w:rPr>
          <w:w w:val="105"/>
          <w:sz w:val="20"/>
        </w:rPr>
        <w:t>Name</w:t>
      </w:r>
    </w:p>
    <w:p w:rsidR="004A7A35" w:rsidRDefault="004A7A35" w:rsidP="004A7A35">
      <w:pPr>
        <w:pStyle w:val="BodyText"/>
        <w:rPr>
          <w:sz w:val="20"/>
        </w:rPr>
      </w:pPr>
    </w:p>
    <w:p w:rsidR="004A7A35" w:rsidRDefault="004A7A35" w:rsidP="004A7A35">
      <w:pPr>
        <w:pStyle w:val="BodyText"/>
        <w:spacing w:before="3"/>
        <w:rPr>
          <w:sz w:val="25"/>
        </w:rPr>
      </w:pPr>
      <w:r>
        <w:rPr>
          <w:noProof/>
          <w:lang w:bidi="ar-SA"/>
        </w:rPr>
        <mc:AlternateContent>
          <mc:Choice Requires="wpg">
            <w:drawing>
              <wp:anchor distT="0" distB="0" distL="0" distR="0" simplePos="0" relativeHeight="251655168" behindDoc="1" locked="0" layoutInCell="1" allowOverlap="1">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rsidR="004A7A35" w:rsidRDefault="004A7A35" w:rsidP="004A7A35">
      <w:pPr>
        <w:tabs>
          <w:tab w:val="left" w:pos="8502"/>
        </w:tabs>
        <w:spacing w:line="229" w:lineRule="exact"/>
        <w:ind w:left="431"/>
        <w:rPr>
          <w:sz w:val="20"/>
        </w:rPr>
      </w:pPr>
      <w:r>
        <w:rPr>
          <w:w w:val="105"/>
          <w:sz w:val="20"/>
        </w:rPr>
        <w:t>Signature</w:t>
      </w:r>
      <w:r>
        <w:rPr>
          <w:w w:val="105"/>
          <w:sz w:val="20"/>
        </w:rPr>
        <w:tab/>
        <w:t>Date</w:t>
      </w:r>
    </w:p>
    <w:p w:rsidR="004A7A35" w:rsidRDefault="004A7A35" w:rsidP="004A7A35">
      <w:pPr>
        <w:widowControl/>
        <w:autoSpaceDE/>
        <w:autoSpaceDN/>
        <w:rPr>
          <w:sz w:val="20"/>
        </w:rPr>
        <w:sectPr w:rsidR="004A7A35">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21"/>
              <w:ind w:left="316"/>
              <w:rPr>
                <w:rFonts w:ascii="Lucida Sans" w:hAnsi="Lucida Sans"/>
                <w:b/>
                <w:sz w:val="28"/>
              </w:rPr>
            </w:pPr>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7"/>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6"/>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rsidR="004A7A35" w:rsidRDefault="004A7A35">
            <w:pPr>
              <w:pStyle w:val="TableParagraph"/>
              <w:spacing w:before="17"/>
              <w:ind w:left="4339" w:right="4333"/>
              <w:jc w:val="center"/>
              <w:rPr>
                <w:rFonts w:ascii="Lucida Sans"/>
                <w:b/>
                <w:sz w:val="20"/>
              </w:rPr>
            </w:pPr>
            <w:r>
              <w:rPr>
                <w:rFonts w:ascii="Lucida Sans"/>
                <w:b/>
                <w:sz w:val="20"/>
              </w:rPr>
              <w:t>Student Information</w:t>
            </w:r>
          </w:p>
        </w:tc>
      </w:tr>
      <w:tr w:rsidR="004A7A35"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4"/>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tabs>
                <w:tab w:val="left" w:pos="4332"/>
              </w:tabs>
              <w:spacing w:before="24"/>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rsidR="004A7A35" w:rsidRDefault="004A7A35">
            <w:pPr>
              <w:pStyle w:val="TableParagraph"/>
              <w:spacing w:before="28"/>
              <w:ind w:left="1942"/>
              <w:rPr>
                <w:sz w:val="20"/>
              </w:rPr>
            </w:pPr>
            <w:r w:rsidRPr="00280E85">
              <w:rPr>
                <w:w w:val="110"/>
                <w:sz w:val="20"/>
              </w:rPr>
              <w:t>Deadline to return teacher recommendation</w:t>
            </w:r>
          </w:p>
        </w:tc>
      </w:tr>
    </w:tbl>
    <w:p w:rsidR="004A7A35"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82" w:line="280" w:lineRule="auto"/>
              <w:ind w:left="114" w:right="114"/>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rsidR="004A7A35" w:rsidRDefault="004A7A35">
            <w:pPr>
              <w:pStyle w:val="TableParagraph"/>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1. How long have you known and worked with this applicant?</w:t>
            </w:r>
          </w:p>
        </w:tc>
      </w:tr>
      <w:tr w:rsidR="004A7A35"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05"/>
                <w:sz w:val="20"/>
              </w:rPr>
              <w:t>2. In what situations have you served as this applicant’s teacher?</w:t>
            </w:r>
          </w:p>
        </w:tc>
      </w:tr>
      <w:tr w:rsidR="004A7A35"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2"/>
                <w:w w:val="110"/>
                <w:sz w:val="20"/>
              </w:rPr>
              <w:t xml:space="preserve"> </w:t>
            </w:r>
            <w:r>
              <w:rPr>
                <w:w w:val="110"/>
                <w:sz w:val="20"/>
              </w:rPr>
              <w:t>this</w:t>
            </w:r>
            <w:r>
              <w:rPr>
                <w:spacing w:val="-23"/>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3"/>
                <w:w w:val="110"/>
                <w:sz w:val="20"/>
              </w:rPr>
              <w:t xml:space="preserve"> </w:t>
            </w:r>
            <w:r>
              <w:rPr>
                <w:w w:val="110"/>
                <w:sz w:val="20"/>
              </w:rPr>
              <w:t>similar</w:t>
            </w:r>
            <w:r>
              <w:rPr>
                <w:spacing w:val="-24"/>
                <w:w w:val="110"/>
                <w:sz w:val="20"/>
              </w:rPr>
              <w:t xml:space="preserve"> </w:t>
            </w:r>
            <w:r>
              <w:rPr>
                <w:w w:val="110"/>
                <w:sz w:val="20"/>
              </w:rPr>
              <w:t>outstanding</w:t>
            </w:r>
            <w:r>
              <w:rPr>
                <w:spacing w:val="-23"/>
                <w:w w:val="110"/>
                <w:sz w:val="20"/>
              </w:rPr>
              <w:t xml:space="preserve"> </w:t>
            </w:r>
            <w:r>
              <w:rPr>
                <w:w w:val="110"/>
                <w:sz w:val="20"/>
              </w:rPr>
              <w:t>students</w:t>
            </w:r>
          </w:p>
          <w:p w:rsidR="004A7A35" w:rsidRDefault="004A7A35">
            <w:pPr>
              <w:pStyle w:val="TableParagraph"/>
              <w:spacing w:before="44"/>
              <w:ind w:left="474"/>
              <w:rPr>
                <w:sz w:val="20"/>
              </w:rPr>
            </w:pPr>
            <w:r>
              <w:rPr>
                <w:w w:val="105"/>
                <w:sz w:val="20"/>
              </w:rPr>
              <w:t>you have had in the past:</w:t>
            </w:r>
          </w:p>
        </w:tc>
      </w:tr>
      <w:tr w:rsidR="004A7A35"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Ability to learn</w:t>
            </w:r>
          </w:p>
          <w:p w:rsidR="004A7A35" w:rsidRDefault="004A7A35" w:rsidP="004A7A35">
            <w:pPr>
              <w:pStyle w:val="TableParagraph"/>
              <w:numPr>
                <w:ilvl w:val="0"/>
                <w:numId w:val="67"/>
              </w:numPr>
              <w:tabs>
                <w:tab w:val="left" w:pos="893"/>
              </w:tabs>
              <w:spacing w:before="4"/>
              <w:rPr>
                <w:sz w:val="18"/>
              </w:rPr>
            </w:pPr>
            <w:r>
              <w:rPr>
                <w:w w:val="105"/>
                <w:sz w:val="18"/>
              </w:rPr>
              <w:t>Learns very</w:t>
            </w:r>
            <w:r>
              <w:rPr>
                <w:spacing w:val="-20"/>
                <w:w w:val="105"/>
                <w:sz w:val="18"/>
              </w:rPr>
              <w:t xml:space="preserve"> </w:t>
            </w:r>
            <w:r>
              <w:rPr>
                <w:w w:val="105"/>
                <w:sz w:val="18"/>
              </w:rPr>
              <w:t>quickly</w:t>
            </w:r>
          </w:p>
          <w:p w:rsidR="004A7A35" w:rsidRDefault="004A7A35" w:rsidP="004A7A35">
            <w:pPr>
              <w:pStyle w:val="TableParagraph"/>
              <w:numPr>
                <w:ilvl w:val="0"/>
                <w:numId w:val="67"/>
              </w:numPr>
              <w:tabs>
                <w:tab w:val="left" w:pos="893"/>
              </w:tabs>
              <w:spacing w:before="8"/>
              <w:rPr>
                <w:sz w:val="18"/>
              </w:rPr>
            </w:pPr>
            <w:r>
              <w:rPr>
                <w:w w:val="105"/>
                <w:sz w:val="18"/>
              </w:rPr>
              <w:t>Learns</w:t>
            </w:r>
            <w:r>
              <w:rPr>
                <w:spacing w:val="-11"/>
                <w:w w:val="105"/>
                <w:sz w:val="18"/>
              </w:rPr>
              <w:t xml:space="preserve"> </w:t>
            </w:r>
            <w:r>
              <w:rPr>
                <w:w w:val="105"/>
                <w:sz w:val="18"/>
              </w:rPr>
              <w:t>readily</w:t>
            </w:r>
          </w:p>
          <w:p w:rsidR="004A7A35" w:rsidRDefault="004A7A35" w:rsidP="004A7A35">
            <w:pPr>
              <w:pStyle w:val="TableParagraph"/>
              <w:numPr>
                <w:ilvl w:val="0"/>
                <w:numId w:val="67"/>
              </w:numPr>
              <w:tabs>
                <w:tab w:val="left" w:pos="893"/>
              </w:tabs>
              <w:spacing w:before="8"/>
              <w:rPr>
                <w:sz w:val="18"/>
              </w:rPr>
            </w:pPr>
            <w:r>
              <w:rPr>
                <w:w w:val="105"/>
                <w:sz w:val="18"/>
              </w:rPr>
              <w:t>Average</w:t>
            </w:r>
          </w:p>
          <w:p w:rsidR="004A7A35" w:rsidRDefault="004A7A35" w:rsidP="004A7A35">
            <w:pPr>
              <w:pStyle w:val="TableParagraph"/>
              <w:numPr>
                <w:ilvl w:val="0"/>
                <w:numId w:val="67"/>
              </w:numPr>
              <w:tabs>
                <w:tab w:val="left" w:pos="893"/>
              </w:tabs>
              <w:spacing w:before="8"/>
              <w:rPr>
                <w:sz w:val="18"/>
              </w:rPr>
            </w:pPr>
            <w:r>
              <w:rPr>
                <w:w w:val="110"/>
                <w:sz w:val="18"/>
              </w:rPr>
              <w:t>Must</w:t>
            </w:r>
            <w:r>
              <w:rPr>
                <w:spacing w:val="-15"/>
                <w:w w:val="110"/>
                <w:sz w:val="18"/>
              </w:rPr>
              <w:t xml:space="preserve"> </w:t>
            </w:r>
            <w:r>
              <w:rPr>
                <w:w w:val="110"/>
                <w:sz w:val="18"/>
              </w:rPr>
              <w:t>work</w:t>
            </w:r>
            <w:r>
              <w:rPr>
                <w:spacing w:val="-16"/>
                <w:w w:val="110"/>
                <w:sz w:val="18"/>
              </w:rPr>
              <w:t xml:space="preserve"> </w:t>
            </w:r>
            <w:r>
              <w:rPr>
                <w:w w:val="110"/>
                <w:sz w:val="18"/>
              </w:rPr>
              <w:t>hard</w:t>
            </w:r>
            <w:r>
              <w:rPr>
                <w:spacing w:val="-13"/>
                <w:w w:val="110"/>
                <w:sz w:val="18"/>
              </w:rPr>
              <w:t xml:space="preserve"> </w:t>
            </w:r>
            <w:r>
              <w:rPr>
                <w:w w:val="110"/>
                <w:sz w:val="18"/>
              </w:rPr>
              <w:t>to</w:t>
            </w:r>
            <w:r>
              <w:rPr>
                <w:spacing w:val="-14"/>
                <w:w w:val="110"/>
                <w:sz w:val="18"/>
              </w:rPr>
              <w:t xml:space="preserve"> </w:t>
            </w:r>
            <w:r>
              <w:rPr>
                <w:w w:val="110"/>
                <w:sz w:val="18"/>
              </w:rPr>
              <w:t>learn</w:t>
            </w:r>
          </w:p>
          <w:p w:rsidR="004A7A35" w:rsidRDefault="004A7A35" w:rsidP="004A7A35">
            <w:pPr>
              <w:pStyle w:val="TableParagraph"/>
              <w:numPr>
                <w:ilvl w:val="0"/>
                <w:numId w:val="67"/>
              </w:numPr>
              <w:tabs>
                <w:tab w:val="left" w:pos="893"/>
              </w:tabs>
              <w:spacing w:before="7"/>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7"/>
                <w:w w:val="110"/>
                <w:sz w:val="18"/>
              </w:rPr>
              <w:t xml:space="preserve"> </w:t>
            </w:r>
            <w:r>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Attitude toward work</w:t>
            </w:r>
          </w:p>
          <w:p w:rsidR="004A7A35" w:rsidRDefault="004A7A35" w:rsidP="004A7A35">
            <w:pPr>
              <w:pStyle w:val="TableParagraph"/>
              <w:numPr>
                <w:ilvl w:val="0"/>
                <w:numId w:val="68"/>
              </w:numPr>
              <w:tabs>
                <w:tab w:val="left" w:pos="893"/>
              </w:tabs>
              <w:spacing w:before="4"/>
              <w:ind w:hanging="201"/>
              <w:rPr>
                <w:sz w:val="18"/>
              </w:rPr>
            </w:pPr>
            <w:r>
              <w:rPr>
                <w:w w:val="110"/>
                <w:sz w:val="18"/>
              </w:rPr>
              <w:t>Outstanding</w:t>
            </w:r>
          </w:p>
          <w:p w:rsidR="004A7A35" w:rsidRDefault="004A7A35" w:rsidP="004A7A35">
            <w:pPr>
              <w:pStyle w:val="TableParagraph"/>
              <w:numPr>
                <w:ilvl w:val="0"/>
                <w:numId w:val="68"/>
              </w:numPr>
              <w:tabs>
                <w:tab w:val="left" w:pos="893"/>
              </w:tabs>
              <w:spacing w:before="8"/>
              <w:ind w:hanging="201"/>
              <w:rPr>
                <w:sz w:val="18"/>
              </w:rPr>
            </w:pPr>
            <w:r>
              <w:rPr>
                <w:sz w:val="18"/>
              </w:rPr>
              <w:t>Above</w:t>
            </w:r>
            <w:r>
              <w:rPr>
                <w:spacing w:val="-5"/>
                <w:sz w:val="18"/>
              </w:rPr>
              <w:t xml:space="preserve"> </w:t>
            </w:r>
            <w:r>
              <w:rPr>
                <w:sz w:val="18"/>
              </w:rPr>
              <w:t>Average</w:t>
            </w:r>
          </w:p>
          <w:p w:rsidR="004A7A35" w:rsidRDefault="004A7A35" w:rsidP="004A7A35">
            <w:pPr>
              <w:pStyle w:val="TableParagraph"/>
              <w:numPr>
                <w:ilvl w:val="0"/>
                <w:numId w:val="68"/>
              </w:numPr>
              <w:tabs>
                <w:tab w:val="left" w:pos="893"/>
              </w:tabs>
              <w:spacing w:before="8"/>
              <w:ind w:hanging="201"/>
              <w:rPr>
                <w:sz w:val="18"/>
              </w:rPr>
            </w:pPr>
            <w:r>
              <w:rPr>
                <w:w w:val="105"/>
                <w:sz w:val="18"/>
              </w:rPr>
              <w:t>Average</w:t>
            </w:r>
          </w:p>
          <w:p w:rsidR="004A7A35" w:rsidRDefault="004A7A35" w:rsidP="004A7A35">
            <w:pPr>
              <w:pStyle w:val="TableParagraph"/>
              <w:numPr>
                <w:ilvl w:val="0"/>
                <w:numId w:val="68"/>
              </w:numPr>
              <w:tabs>
                <w:tab w:val="left" w:pos="893"/>
              </w:tabs>
              <w:spacing w:before="8"/>
              <w:ind w:hanging="201"/>
              <w:rPr>
                <w:sz w:val="18"/>
              </w:rPr>
            </w:pPr>
            <w:r>
              <w:rPr>
                <w:w w:val="110"/>
                <w:sz w:val="18"/>
              </w:rPr>
              <w:t>Can be</w:t>
            </w:r>
            <w:r>
              <w:rPr>
                <w:spacing w:val="-25"/>
                <w:w w:val="110"/>
                <w:sz w:val="18"/>
              </w:rPr>
              <w:t xml:space="preserve"> </w:t>
            </w:r>
            <w:r>
              <w:rPr>
                <w:w w:val="110"/>
                <w:sz w:val="18"/>
              </w:rPr>
              <w:t>indifferent</w:t>
            </w:r>
          </w:p>
          <w:p w:rsidR="004A7A35" w:rsidRDefault="004A7A35" w:rsidP="004A7A35">
            <w:pPr>
              <w:pStyle w:val="TableParagraph"/>
              <w:numPr>
                <w:ilvl w:val="0"/>
                <w:numId w:val="68"/>
              </w:numPr>
              <w:tabs>
                <w:tab w:val="left" w:pos="893"/>
              </w:tabs>
              <w:spacing w:before="7"/>
              <w:ind w:hanging="201"/>
              <w:rPr>
                <w:sz w:val="18"/>
              </w:rPr>
            </w:pPr>
            <w:r>
              <w:rPr>
                <w:w w:val="110"/>
                <w:sz w:val="18"/>
              </w:rPr>
              <w:t>Lacks</w:t>
            </w:r>
            <w:r>
              <w:rPr>
                <w:spacing w:val="-16"/>
                <w:w w:val="110"/>
                <w:sz w:val="18"/>
              </w:rPr>
              <w:t xml:space="preserve"> </w:t>
            </w:r>
            <w:r>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Dependability/consistency</w:t>
            </w:r>
          </w:p>
          <w:p w:rsidR="004A7A35" w:rsidRDefault="004A7A35" w:rsidP="004A7A35">
            <w:pPr>
              <w:pStyle w:val="TableParagraph"/>
              <w:numPr>
                <w:ilvl w:val="0"/>
                <w:numId w:val="69"/>
              </w:numPr>
              <w:tabs>
                <w:tab w:val="left" w:pos="893"/>
              </w:tabs>
              <w:spacing w:before="4"/>
              <w:ind w:hanging="201"/>
              <w:rPr>
                <w:sz w:val="18"/>
              </w:rPr>
            </w:pPr>
            <w:r>
              <w:rPr>
                <w:w w:val="105"/>
                <w:sz w:val="18"/>
              </w:rPr>
              <w:t>Always</w:t>
            </w:r>
            <w:r>
              <w:rPr>
                <w:spacing w:val="-11"/>
                <w:w w:val="105"/>
                <w:sz w:val="18"/>
              </w:rPr>
              <w:t xml:space="preserve"> </w:t>
            </w:r>
            <w:r>
              <w:rPr>
                <w:w w:val="105"/>
                <w:sz w:val="18"/>
              </w:rPr>
              <w:t>dependable</w:t>
            </w:r>
          </w:p>
          <w:p w:rsidR="004A7A35" w:rsidRDefault="004A7A35" w:rsidP="004A7A35">
            <w:pPr>
              <w:pStyle w:val="TableParagraph"/>
              <w:numPr>
                <w:ilvl w:val="0"/>
                <w:numId w:val="69"/>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69"/>
              </w:numPr>
              <w:tabs>
                <w:tab w:val="left" w:pos="893"/>
              </w:tabs>
              <w:spacing w:before="8"/>
              <w:ind w:hanging="201"/>
              <w:rPr>
                <w:sz w:val="18"/>
              </w:rPr>
            </w:pPr>
            <w:r>
              <w:rPr>
                <w:w w:val="105"/>
                <w:sz w:val="18"/>
              </w:rPr>
              <w:t>Average</w:t>
            </w:r>
          </w:p>
          <w:p w:rsidR="004A7A35" w:rsidRDefault="004A7A35" w:rsidP="004A7A35">
            <w:pPr>
              <w:pStyle w:val="TableParagraph"/>
              <w:numPr>
                <w:ilvl w:val="0"/>
                <w:numId w:val="69"/>
              </w:numPr>
              <w:tabs>
                <w:tab w:val="left" w:pos="893"/>
              </w:tabs>
              <w:spacing w:before="8"/>
              <w:ind w:hanging="201"/>
              <w:rPr>
                <w:sz w:val="18"/>
              </w:rPr>
            </w:pPr>
            <w:r>
              <w:rPr>
                <w:w w:val="105"/>
                <w:sz w:val="18"/>
              </w:rPr>
              <w:t>Occasionally</w:t>
            </w:r>
            <w:r>
              <w:rPr>
                <w:spacing w:val="-8"/>
                <w:w w:val="105"/>
                <w:sz w:val="18"/>
              </w:rPr>
              <w:t xml:space="preserve"> </w:t>
            </w:r>
            <w:r>
              <w:rPr>
                <w:w w:val="105"/>
                <w:sz w:val="18"/>
              </w:rPr>
              <w:t>unreliable</w:t>
            </w:r>
          </w:p>
          <w:p w:rsidR="004A7A35" w:rsidRDefault="004A7A35" w:rsidP="004A7A35">
            <w:pPr>
              <w:pStyle w:val="TableParagraph"/>
              <w:numPr>
                <w:ilvl w:val="0"/>
                <w:numId w:val="69"/>
              </w:numPr>
              <w:tabs>
                <w:tab w:val="left" w:pos="891"/>
              </w:tabs>
              <w:spacing w:before="7"/>
              <w:ind w:left="890" w:hanging="199"/>
              <w:rPr>
                <w:sz w:val="18"/>
              </w:rPr>
            </w:pPr>
            <w:r>
              <w:rPr>
                <w:w w:val="105"/>
                <w:sz w:val="18"/>
              </w:rPr>
              <w:t>Usually</w:t>
            </w:r>
            <w:r>
              <w:rPr>
                <w:spacing w:val="-7"/>
                <w:w w:val="105"/>
                <w:sz w:val="18"/>
              </w:rPr>
              <w:t xml:space="preserve"> </w:t>
            </w:r>
            <w:r>
              <w:rPr>
                <w:w w:val="105"/>
                <w:sz w:val="18"/>
              </w:rPr>
              <w:t>unreliable</w:t>
            </w:r>
          </w:p>
        </w:tc>
      </w:tr>
      <w:tr w:rsidR="004A7A35"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Initiative</w:t>
            </w:r>
          </w:p>
          <w:p w:rsidR="004A7A35" w:rsidRDefault="004A7A35" w:rsidP="004A7A35">
            <w:pPr>
              <w:pStyle w:val="TableParagraph"/>
              <w:numPr>
                <w:ilvl w:val="0"/>
                <w:numId w:val="70"/>
              </w:numPr>
              <w:tabs>
                <w:tab w:val="left" w:pos="893"/>
              </w:tabs>
              <w:spacing w:before="4"/>
              <w:rPr>
                <w:sz w:val="18"/>
              </w:rPr>
            </w:pPr>
            <w:r>
              <w:rPr>
                <w:w w:val="110"/>
                <w:sz w:val="18"/>
              </w:rPr>
              <w:t>Self-directed/motivated</w:t>
            </w:r>
          </w:p>
          <w:p w:rsidR="004A7A35" w:rsidRDefault="004A7A35" w:rsidP="004A7A35">
            <w:pPr>
              <w:pStyle w:val="TableParagraph"/>
              <w:numPr>
                <w:ilvl w:val="0"/>
                <w:numId w:val="70"/>
              </w:numPr>
              <w:tabs>
                <w:tab w:val="left" w:pos="891"/>
              </w:tabs>
              <w:spacing w:before="8"/>
              <w:ind w:left="890" w:hanging="200"/>
              <w:rPr>
                <w:sz w:val="18"/>
              </w:rPr>
            </w:pPr>
            <w:r>
              <w:rPr>
                <w:w w:val="105"/>
                <w:sz w:val="18"/>
              </w:rPr>
              <w:t>Usually</w:t>
            </w:r>
            <w:r>
              <w:rPr>
                <w:spacing w:val="-7"/>
                <w:w w:val="105"/>
                <w:sz w:val="18"/>
              </w:rPr>
              <w:t xml:space="preserve"> </w:t>
            </w:r>
            <w:r>
              <w:rPr>
                <w:w w:val="105"/>
                <w:sz w:val="18"/>
              </w:rPr>
              <w:t>independent</w:t>
            </w:r>
          </w:p>
          <w:p w:rsidR="004A7A35" w:rsidRDefault="004A7A35" w:rsidP="004A7A35">
            <w:pPr>
              <w:pStyle w:val="TableParagraph"/>
              <w:numPr>
                <w:ilvl w:val="0"/>
                <w:numId w:val="70"/>
              </w:numPr>
              <w:tabs>
                <w:tab w:val="left" w:pos="893"/>
              </w:tabs>
              <w:spacing w:before="8"/>
              <w:rPr>
                <w:sz w:val="18"/>
              </w:rPr>
            </w:pPr>
            <w:r>
              <w:rPr>
                <w:spacing w:val="-1"/>
                <w:w w:val="105"/>
                <w:sz w:val="18"/>
              </w:rPr>
              <w:t>Completes</w:t>
            </w:r>
            <w:r>
              <w:rPr>
                <w:spacing w:val="-23"/>
                <w:w w:val="105"/>
                <w:sz w:val="18"/>
              </w:rPr>
              <w:t xml:space="preserve"> </w:t>
            </w:r>
            <w:r>
              <w:rPr>
                <w:w w:val="105"/>
                <w:sz w:val="18"/>
              </w:rPr>
              <w:t>work</w:t>
            </w:r>
            <w:r>
              <w:rPr>
                <w:spacing w:val="-24"/>
                <w:w w:val="105"/>
                <w:sz w:val="18"/>
              </w:rPr>
              <w:t xml:space="preserve"> </w:t>
            </w:r>
            <w:r>
              <w:rPr>
                <w:w w:val="105"/>
                <w:sz w:val="18"/>
              </w:rPr>
              <w:t>assigned</w:t>
            </w:r>
          </w:p>
          <w:p w:rsidR="004A7A35" w:rsidRDefault="004A7A35" w:rsidP="004A7A35">
            <w:pPr>
              <w:pStyle w:val="TableParagraph"/>
              <w:numPr>
                <w:ilvl w:val="0"/>
                <w:numId w:val="70"/>
              </w:numPr>
              <w:tabs>
                <w:tab w:val="left" w:pos="891"/>
              </w:tabs>
              <w:spacing w:before="8"/>
              <w:ind w:left="890" w:hanging="200"/>
              <w:rPr>
                <w:sz w:val="18"/>
              </w:rPr>
            </w:pPr>
            <w:r>
              <w:rPr>
                <w:w w:val="105"/>
                <w:sz w:val="18"/>
              </w:rPr>
              <w:t>Needs some</w:t>
            </w:r>
            <w:r>
              <w:rPr>
                <w:spacing w:val="-15"/>
                <w:w w:val="105"/>
                <w:sz w:val="18"/>
              </w:rPr>
              <w:t xml:space="preserve"> </w:t>
            </w:r>
            <w:r>
              <w:rPr>
                <w:w w:val="105"/>
                <w:sz w:val="18"/>
              </w:rPr>
              <w:t>prodding</w:t>
            </w:r>
          </w:p>
          <w:p w:rsidR="004A7A35" w:rsidRDefault="004A7A35" w:rsidP="004A7A35">
            <w:pPr>
              <w:pStyle w:val="TableParagraph"/>
              <w:numPr>
                <w:ilvl w:val="0"/>
                <w:numId w:val="70"/>
              </w:numPr>
              <w:tabs>
                <w:tab w:val="left" w:pos="891"/>
              </w:tabs>
              <w:spacing w:before="7"/>
              <w:ind w:left="890" w:hanging="200"/>
              <w:rPr>
                <w:sz w:val="18"/>
              </w:rPr>
            </w:pPr>
            <w:r>
              <w:rPr>
                <w:w w:val="105"/>
                <w:sz w:val="18"/>
              </w:rPr>
              <w:t>Very</w:t>
            </w:r>
            <w:r>
              <w:rPr>
                <w:spacing w:val="-10"/>
                <w:w w:val="105"/>
                <w:sz w:val="18"/>
              </w:rPr>
              <w:t xml:space="preserve"> </w:t>
            </w:r>
            <w:r>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Judgment</w:t>
            </w:r>
          </w:p>
          <w:p w:rsidR="004A7A35" w:rsidRDefault="004A7A35" w:rsidP="004A7A35">
            <w:pPr>
              <w:pStyle w:val="TableParagraph"/>
              <w:numPr>
                <w:ilvl w:val="0"/>
                <w:numId w:val="71"/>
              </w:numPr>
              <w:tabs>
                <w:tab w:val="left" w:pos="893"/>
              </w:tabs>
              <w:spacing w:before="4"/>
              <w:ind w:hanging="201"/>
              <w:rPr>
                <w:sz w:val="18"/>
              </w:rPr>
            </w:pPr>
            <w:r>
              <w:rPr>
                <w:w w:val="105"/>
                <w:sz w:val="18"/>
              </w:rPr>
              <w:t>Exceptionally</w:t>
            </w:r>
            <w:r>
              <w:rPr>
                <w:spacing w:val="-8"/>
                <w:w w:val="105"/>
                <w:sz w:val="18"/>
              </w:rPr>
              <w:t xml:space="preserve"> </w:t>
            </w:r>
            <w:r>
              <w:rPr>
                <w:w w:val="105"/>
                <w:sz w:val="18"/>
              </w:rPr>
              <w:t>good</w:t>
            </w:r>
          </w:p>
          <w:p w:rsidR="004A7A35" w:rsidRDefault="004A7A35" w:rsidP="004A7A35">
            <w:pPr>
              <w:pStyle w:val="TableParagraph"/>
              <w:numPr>
                <w:ilvl w:val="0"/>
                <w:numId w:val="71"/>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1"/>
              </w:numPr>
              <w:tabs>
                <w:tab w:val="left" w:pos="893"/>
              </w:tabs>
              <w:spacing w:before="8"/>
              <w:ind w:hanging="201"/>
              <w:rPr>
                <w:sz w:val="18"/>
              </w:rPr>
            </w:pPr>
            <w:r>
              <w:rPr>
                <w:w w:val="105"/>
                <w:sz w:val="18"/>
              </w:rPr>
              <w:t>Average for a</w:t>
            </w:r>
            <w:r>
              <w:rPr>
                <w:spacing w:val="-30"/>
                <w:w w:val="105"/>
                <w:sz w:val="18"/>
              </w:rPr>
              <w:t xml:space="preserve"> </w:t>
            </w:r>
            <w:r>
              <w:rPr>
                <w:w w:val="105"/>
                <w:sz w:val="18"/>
              </w:rPr>
              <w:t>teenager</w:t>
            </w:r>
          </w:p>
          <w:p w:rsidR="004A7A35" w:rsidRDefault="004A7A35" w:rsidP="004A7A35">
            <w:pPr>
              <w:pStyle w:val="TableParagraph"/>
              <w:numPr>
                <w:ilvl w:val="0"/>
                <w:numId w:val="71"/>
              </w:numPr>
              <w:tabs>
                <w:tab w:val="left" w:pos="893"/>
              </w:tabs>
              <w:spacing w:before="8"/>
              <w:ind w:hanging="201"/>
              <w:rPr>
                <w:sz w:val="18"/>
              </w:rPr>
            </w:pPr>
            <w:r>
              <w:rPr>
                <w:w w:val="105"/>
                <w:sz w:val="18"/>
              </w:rPr>
              <w:t>Occasional poor</w:t>
            </w:r>
            <w:r>
              <w:rPr>
                <w:spacing w:val="-31"/>
                <w:w w:val="105"/>
                <w:sz w:val="18"/>
              </w:rPr>
              <w:t xml:space="preserve"> </w:t>
            </w:r>
            <w:r>
              <w:rPr>
                <w:w w:val="105"/>
                <w:sz w:val="18"/>
              </w:rPr>
              <w:t>judgments</w:t>
            </w:r>
          </w:p>
          <w:p w:rsidR="004A7A35" w:rsidRDefault="004A7A35" w:rsidP="004A7A35">
            <w:pPr>
              <w:pStyle w:val="TableParagraph"/>
              <w:numPr>
                <w:ilvl w:val="0"/>
                <w:numId w:val="71"/>
              </w:numPr>
              <w:tabs>
                <w:tab w:val="left" w:pos="893"/>
              </w:tabs>
              <w:spacing w:before="7"/>
              <w:ind w:hanging="201"/>
              <w:rPr>
                <w:sz w:val="18"/>
              </w:rPr>
            </w:pPr>
            <w:r>
              <w:rPr>
                <w:w w:val="105"/>
                <w:sz w:val="18"/>
              </w:rPr>
              <w:t>Frequent poor</w:t>
            </w:r>
            <w:r>
              <w:rPr>
                <w:spacing w:val="6"/>
                <w:w w:val="105"/>
                <w:sz w:val="18"/>
              </w:rPr>
              <w:t xml:space="preserve"> </w:t>
            </w:r>
            <w:r>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Maturity</w:t>
            </w:r>
          </w:p>
          <w:p w:rsidR="004A7A35" w:rsidRDefault="004A7A35" w:rsidP="004A7A35">
            <w:pPr>
              <w:pStyle w:val="TableParagraph"/>
              <w:numPr>
                <w:ilvl w:val="0"/>
                <w:numId w:val="72"/>
              </w:numPr>
              <w:tabs>
                <w:tab w:val="left" w:pos="893"/>
              </w:tabs>
              <w:spacing w:before="4"/>
              <w:ind w:hanging="201"/>
              <w:rPr>
                <w:sz w:val="18"/>
              </w:rPr>
            </w:pPr>
            <w:r>
              <w:rPr>
                <w:w w:val="110"/>
                <w:sz w:val="18"/>
              </w:rPr>
              <w:t>Extremely</w:t>
            </w:r>
            <w:r>
              <w:rPr>
                <w:spacing w:val="-11"/>
                <w:w w:val="110"/>
                <w:sz w:val="18"/>
              </w:rPr>
              <w:t xml:space="preserve"> </w:t>
            </w:r>
            <w:r>
              <w:rPr>
                <w:w w:val="110"/>
                <w:sz w:val="18"/>
              </w:rPr>
              <w:t>mature</w:t>
            </w:r>
          </w:p>
          <w:p w:rsidR="004A7A35" w:rsidRDefault="004A7A35" w:rsidP="004A7A35">
            <w:pPr>
              <w:pStyle w:val="TableParagraph"/>
              <w:numPr>
                <w:ilvl w:val="0"/>
                <w:numId w:val="72"/>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2"/>
              </w:numPr>
              <w:tabs>
                <w:tab w:val="left" w:pos="893"/>
              </w:tabs>
              <w:spacing w:before="8"/>
              <w:ind w:hanging="201"/>
              <w:rPr>
                <w:sz w:val="18"/>
              </w:rPr>
            </w:pPr>
            <w:r>
              <w:rPr>
                <w:w w:val="105"/>
                <w:sz w:val="18"/>
              </w:rPr>
              <w:t>Average</w:t>
            </w:r>
            <w:r>
              <w:rPr>
                <w:spacing w:val="-9"/>
                <w:w w:val="105"/>
                <w:sz w:val="18"/>
              </w:rPr>
              <w:t xml:space="preserve"> </w:t>
            </w:r>
            <w:r>
              <w:rPr>
                <w:w w:val="105"/>
                <w:sz w:val="18"/>
              </w:rPr>
              <w:t>teenager</w:t>
            </w:r>
          </w:p>
          <w:p w:rsidR="004A7A35" w:rsidRDefault="004A7A35" w:rsidP="004A7A35">
            <w:pPr>
              <w:pStyle w:val="TableParagraph"/>
              <w:numPr>
                <w:ilvl w:val="0"/>
                <w:numId w:val="72"/>
              </w:numPr>
              <w:tabs>
                <w:tab w:val="left" w:pos="893"/>
              </w:tabs>
              <w:spacing w:before="8"/>
              <w:ind w:hanging="201"/>
              <w:rPr>
                <w:sz w:val="18"/>
              </w:rPr>
            </w:pPr>
            <w:r>
              <w:rPr>
                <w:w w:val="110"/>
                <w:sz w:val="18"/>
              </w:rPr>
              <w:t>Somewhat</w:t>
            </w:r>
            <w:r>
              <w:rPr>
                <w:spacing w:val="-15"/>
                <w:w w:val="110"/>
                <w:sz w:val="18"/>
              </w:rPr>
              <w:t xml:space="preserve"> </w:t>
            </w:r>
            <w:r>
              <w:rPr>
                <w:w w:val="110"/>
                <w:sz w:val="18"/>
              </w:rPr>
              <w:t>mature</w:t>
            </w:r>
          </w:p>
          <w:p w:rsidR="004A7A35" w:rsidRDefault="004A7A35" w:rsidP="004A7A35">
            <w:pPr>
              <w:pStyle w:val="TableParagraph"/>
              <w:numPr>
                <w:ilvl w:val="0"/>
                <w:numId w:val="72"/>
              </w:numPr>
              <w:tabs>
                <w:tab w:val="left" w:pos="891"/>
              </w:tabs>
              <w:spacing w:before="7"/>
              <w:ind w:left="890" w:hanging="199"/>
              <w:rPr>
                <w:sz w:val="18"/>
              </w:rPr>
            </w:pPr>
            <w:r>
              <w:rPr>
                <w:w w:val="110"/>
                <w:sz w:val="18"/>
              </w:rPr>
              <w:t>Very</w:t>
            </w:r>
            <w:r>
              <w:rPr>
                <w:spacing w:val="-13"/>
                <w:w w:val="110"/>
                <w:sz w:val="18"/>
              </w:rPr>
              <w:t xml:space="preserve"> </w:t>
            </w:r>
            <w:r>
              <w:rPr>
                <w:w w:val="110"/>
                <w:sz w:val="18"/>
              </w:rPr>
              <w:t>immature</w:t>
            </w:r>
          </w:p>
        </w:tc>
      </w:tr>
      <w:tr w:rsidR="004A7A35"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0"/>
              <w:rPr>
                <w:rFonts w:ascii="Calibri"/>
                <w:i/>
                <w:sz w:val="19"/>
              </w:rPr>
            </w:pPr>
            <w:r>
              <w:rPr>
                <w:rFonts w:ascii="Calibri"/>
                <w:i/>
                <w:w w:val="105"/>
                <w:sz w:val="19"/>
              </w:rPr>
              <w:t>Relations with others</w:t>
            </w:r>
          </w:p>
          <w:p w:rsidR="004A7A35" w:rsidRDefault="004A7A35" w:rsidP="004A7A35">
            <w:pPr>
              <w:pStyle w:val="TableParagraph"/>
              <w:numPr>
                <w:ilvl w:val="0"/>
                <w:numId w:val="73"/>
              </w:numPr>
              <w:tabs>
                <w:tab w:val="left" w:pos="893"/>
              </w:tabs>
              <w:spacing w:before="4"/>
              <w:rPr>
                <w:sz w:val="18"/>
              </w:rPr>
            </w:pPr>
            <w:r>
              <w:rPr>
                <w:w w:val="105"/>
                <w:sz w:val="18"/>
              </w:rPr>
              <w:t>Exceptionally</w:t>
            </w:r>
            <w:r>
              <w:rPr>
                <w:spacing w:val="-9"/>
                <w:w w:val="105"/>
                <w:sz w:val="18"/>
              </w:rPr>
              <w:t xml:space="preserve"> </w:t>
            </w:r>
            <w:r>
              <w:rPr>
                <w:w w:val="105"/>
                <w:sz w:val="18"/>
              </w:rPr>
              <w:t>good</w:t>
            </w:r>
          </w:p>
          <w:p w:rsidR="004A7A35" w:rsidRDefault="004A7A35" w:rsidP="004A7A35">
            <w:pPr>
              <w:pStyle w:val="TableParagraph"/>
              <w:numPr>
                <w:ilvl w:val="0"/>
                <w:numId w:val="73"/>
              </w:numPr>
              <w:tabs>
                <w:tab w:val="left" w:pos="893"/>
              </w:tabs>
              <w:spacing w:before="8"/>
              <w:rPr>
                <w:sz w:val="18"/>
              </w:rPr>
            </w:pPr>
            <w:r>
              <w:rPr>
                <w:w w:val="105"/>
                <w:sz w:val="18"/>
              </w:rPr>
              <w:t>Above</w:t>
            </w:r>
            <w:r>
              <w:rPr>
                <w:spacing w:val="-12"/>
                <w:w w:val="105"/>
                <w:sz w:val="18"/>
              </w:rPr>
              <w:t xml:space="preserve"> </w:t>
            </w:r>
            <w:r>
              <w:rPr>
                <w:w w:val="105"/>
                <w:sz w:val="18"/>
              </w:rPr>
              <w:t>average</w:t>
            </w:r>
          </w:p>
          <w:p w:rsidR="004A7A35" w:rsidRDefault="004A7A35" w:rsidP="004A7A35">
            <w:pPr>
              <w:pStyle w:val="TableParagraph"/>
              <w:numPr>
                <w:ilvl w:val="0"/>
                <w:numId w:val="73"/>
              </w:numPr>
              <w:tabs>
                <w:tab w:val="left" w:pos="893"/>
              </w:tabs>
              <w:spacing w:before="8"/>
              <w:rPr>
                <w:sz w:val="18"/>
              </w:rPr>
            </w:pPr>
            <w:r>
              <w:rPr>
                <w:w w:val="105"/>
                <w:sz w:val="18"/>
              </w:rPr>
              <w:t>Average</w:t>
            </w:r>
          </w:p>
          <w:p w:rsidR="004A7A35" w:rsidRDefault="004A7A35" w:rsidP="004A7A35">
            <w:pPr>
              <w:pStyle w:val="TableParagraph"/>
              <w:numPr>
                <w:ilvl w:val="0"/>
                <w:numId w:val="73"/>
              </w:numPr>
              <w:tabs>
                <w:tab w:val="left" w:pos="893"/>
              </w:tabs>
              <w:spacing w:before="8"/>
              <w:rPr>
                <w:sz w:val="18"/>
              </w:rPr>
            </w:pPr>
            <w:r>
              <w:rPr>
                <w:w w:val="105"/>
                <w:sz w:val="18"/>
              </w:rPr>
              <w:t>Occasional</w:t>
            </w:r>
            <w:r>
              <w:rPr>
                <w:spacing w:val="-11"/>
                <w:w w:val="105"/>
                <w:sz w:val="18"/>
              </w:rPr>
              <w:t xml:space="preserve"> </w:t>
            </w:r>
            <w:r>
              <w:rPr>
                <w:w w:val="105"/>
                <w:sz w:val="18"/>
              </w:rPr>
              <w:t>conflicts</w:t>
            </w:r>
          </w:p>
          <w:p w:rsidR="004A7A35" w:rsidRDefault="004A7A35" w:rsidP="004A7A35">
            <w:pPr>
              <w:pStyle w:val="TableParagraph"/>
              <w:numPr>
                <w:ilvl w:val="0"/>
                <w:numId w:val="73"/>
              </w:numPr>
              <w:tabs>
                <w:tab w:val="left" w:pos="893"/>
              </w:tabs>
              <w:spacing w:before="7"/>
              <w:rPr>
                <w:sz w:val="18"/>
              </w:rPr>
            </w:pPr>
            <w:r>
              <w:rPr>
                <w:w w:val="105"/>
                <w:sz w:val="18"/>
              </w:rPr>
              <w:t>Many</w:t>
            </w:r>
            <w:r>
              <w:rPr>
                <w:spacing w:val="-10"/>
                <w:w w:val="105"/>
                <w:sz w:val="18"/>
              </w:rPr>
              <w:t xml:space="preserve"> </w:t>
            </w:r>
            <w:r>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Quality of work</w:t>
            </w:r>
          </w:p>
          <w:p w:rsidR="004A7A35" w:rsidRDefault="004A7A35" w:rsidP="004A7A35">
            <w:pPr>
              <w:pStyle w:val="TableParagraph"/>
              <w:numPr>
                <w:ilvl w:val="0"/>
                <w:numId w:val="74"/>
              </w:numPr>
              <w:tabs>
                <w:tab w:val="left" w:pos="893"/>
              </w:tabs>
              <w:spacing w:before="4"/>
              <w:ind w:hanging="201"/>
              <w:rPr>
                <w:sz w:val="18"/>
              </w:rPr>
            </w:pPr>
            <w:r>
              <w:rPr>
                <w:w w:val="105"/>
                <w:sz w:val="18"/>
              </w:rPr>
              <w:t>Excellent</w:t>
            </w:r>
          </w:p>
          <w:p w:rsidR="004A7A35" w:rsidRDefault="004A7A35" w:rsidP="004A7A35">
            <w:pPr>
              <w:pStyle w:val="TableParagraph"/>
              <w:numPr>
                <w:ilvl w:val="0"/>
                <w:numId w:val="74"/>
              </w:numPr>
              <w:tabs>
                <w:tab w:val="left" w:pos="891"/>
              </w:tabs>
              <w:spacing w:before="8"/>
              <w:ind w:left="890" w:hanging="199"/>
              <w:rPr>
                <w:sz w:val="18"/>
              </w:rPr>
            </w:pPr>
            <w:r>
              <w:rPr>
                <w:w w:val="105"/>
                <w:sz w:val="18"/>
              </w:rPr>
              <w:t>Very</w:t>
            </w:r>
            <w:r>
              <w:rPr>
                <w:spacing w:val="-10"/>
                <w:w w:val="105"/>
                <w:sz w:val="18"/>
              </w:rPr>
              <w:t xml:space="preserve"> </w:t>
            </w:r>
            <w:r>
              <w:rPr>
                <w:w w:val="105"/>
                <w:sz w:val="18"/>
              </w:rPr>
              <w:t>good</w:t>
            </w:r>
          </w:p>
          <w:p w:rsidR="004A7A35" w:rsidRDefault="004A7A35" w:rsidP="004A7A35">
            <w:pPr>
              <w:pStyle w:val="TableParagraph"/>
              <w:numPr>
                <w:ilvl w:val="0"/>
                <w:numId w:val="74"/>
              </w:numPr>
              <w:tabs>
                <w:tab w:val="left" w:pos="893"/>
              </w:tabs>
              <w:spacing w:before="8"/>
              <w:ind w:hanging="201"/>
              <w:rPr>
                <w:sz w:val="18"/>
              </w:rPr>
            </w:pPr>
            <w:r>
              <w:rPr>
                <w:w w:val="105"/>
                <w:sz w:val="18"/>
              </w:rPr>
              <w:t>Average</w:t>
            </w:r>
          </w:p>
          <w:p w:rsidR="004A7A35" w:rsidRDefault="004A7A35" w:rsidP="004A7A35">
            <w:pPr>
              <w:pStyle w:val="TableParagraph"/>
              <w:numPr>
                <w:ilvl w:val="0"/>
                <w:numId w:val="74"/>
              </w:numPr>
              <w:tabs>
                <w:tab w:val="left" w:pos="891"/>
              </w:tabs>
              <w:spacing w:before="8"/>
              <w:ind w:left="890" w:hanging="199"/>
              <w:rPr>
                <w:sz w:val="18"/>
              </w:rPr>
            </w:pPr>
            <w:r>
              <w:rPr>
                <w:w w:val="105"/>
                <w:sz w:val="18"/>
              </w:rPr>
              <w:t>Below</w:t>
            </w:r>
            <w:r>
              <w:rPr>
                <w:spacing w:val="-10"/>
                <w:w w:val="105"/>
                <w:sz w:val="18"/>
              </w:rPr>
              <w:t xml:space="preserve"> </w:t>
            </w:r>
            <w:r>
              <w:rPr>
                <w:w w:val="105"/>
                <w:sz w:val="18"/>
              </w:rPr>
              <w:t>average</w:t>
            </w:r>
          </w:p>
          <w:p w:rsidR="004A7A35" w:rsidRDefault="004A7A35" w:rsidP="004A7A35">
            <w:pPr>
              <w:pStyle w:val="TableParagraph"/>
              <w:numPr>
                <w:ilvl w:val="0"/>
                <w:numId w:val="74"/>
              </w:numPr>
              <w:tabs>
                <w:tab w:val="left" w:pos="891"/>
              </w:tabs>
              <w:spacing w:before="7"/>
              <w:ind w:left="890" w:hanging="199"/>
              <w:rPr>
                <w:sz w:val="18"/>
              </w:rPr>
            </w:pPr>
            <w:r>
              <w:rPr>
                <w:w w:val="110"/>
                <w:sz w:val="18"/>
              </w:rPr>
              <w:t>Very</w:t>
            </w:r>
            <w:r>
              <w:rPr>
                <w:spacing w:val="-13"/>
                <w:w w:val="110"/>
                <w:sz w:val="18"/>
              </w:rPr>
              <w:t xml:space="preserve"> </w:t>
            </w:r>
            <w:r>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rsidR="004A7A35" w:rsidRDefault="004A7A35">
            <w:pPr>
              <w:pStyle w:val="TableParagraph"/>
              <w:spacing w:before="19"/>
              <w:ind w:left="691"/>
              <w:rPr>
                <w:rFonts w:ascii="Calibri"/>
                <w:i/>
                <w:sz w:val="19"/>
              </w:rPr>
            </w:pPr>
            <w:r>
              <w:rPr>
                <w:rFonts w:ascii="Calibri"/>
                <w:i/>
                <w:w w:val="105"/>
                <w:sz w:val="19"/>
              </w:rPr>
              <w:t>Quantity of work</w:t>
            </w:r>
          </w:p>
          <w:p w:rsidR="004A7A35" w:rsidRDefault="004A7A35" w:rsidP="004A7A35">
            <w:pPr>
              <w:pStyle w:val="TableParagraph"/>
              <w:numPr>
                <w:ilvl w:val="0"/>
                <w:numId w:val="75"/>
              </w:numPr>
              <w:tabs>
                <w:tab w:val="left" w:pos="891"/>
              </w:tabs>
              <w:spacing w:before="4"/>
              <w:ind w:hanging="199"/>
              <w:rPr>
                <w:sz w:val="18"/>
              </w:rPr>
            </w:pPr>
            <w:r>
              <w:rPr>
                <w:w w:val="110"/>
                <w:sz w:val="18"/>
              </w:rPr>
              <w:t>Unusually high</w:t>
            </w:r>
            <w:r>
              <w:rPr>
                <w:spacing w:val="-23"/>
                <w:w w:val="110"/>
                <w:sz w:val="18"/>
              </w:rPr>
              <w:t xml:space="preserve"> </w:t>
            </w:r>
            <w:r>
              <w:rPr>
                <w:w w:val="110"/>
                <w:sz w:val="18"/>
              </w:rPr>
              <w:t>output</w:t>
            </w:r>
          </w:p>
          <w:p w:rsidR="004A7A35" w:rsidRDefault="004A7A35" w:rsidP="004A7A35">
            <w:pPr>
              <w:pStyle w:val="TableParagraph"/>
              <w:numPr>
                <w:ilvl w:val="0"/>
                <w:numId w:val="75"/>
              </w:numPr>
              <w:tabs>
                <w:tab w:val="left" w:pos="893"/>
              </w:tabs>
              <w:spacing w:before="8"/>
              <w:ind w:left="892" w:hanging="201"/>
              <w:rPr>
                <w:sz w:val="18"/>
              </w:rPr>
            </w:pPr>
            <w:r>
              <w:rPr>
                <w:w w:val="105"/>
                <w:sz w:val="18"/>
              </w:rPr>
              <w:t>Above</w:t>
            </w:r>
            <w:r>
              <w:rPr>
                <w:spacing w:val="-11"/>
                <w:w w:val="105"/>
                <w:sz w:val="18"/>
              </w:rPr>
              <w:t xml:space="preserve"> </w:t>
            </w:r>
            <w:r>
              <w:rPr>
                <w:w w:val="105"/>
                <w:sz w:val="18"/>
              </w:rPr>
              <w:t>average</w:t>
            </w:r>
          </w:p>
          <w:p w:rsidR="004A7A35" w:rsidRDefault="004A7A35" w:rsidP="004A7A35">
            <w:pPr>
              <w:pStyle w:val="TableParagraph"/>
              <w:numPr>
                <w:ilvl w:val="0"/>
                <w:numId w:val="75"/>
              </w:numPr>
              <w:tabs>
                <w:tab w:val="left" w:pos="893"/>
              </w:tabs>
              <w:spacing w:before="8"/>
              <w:ind w:left="892" w:hanging="201"/>
              <w:rPr>
                <w:sz w:val="18"/>
              </w:rPr>
            </w:pPr>
            <w:r>
              <w:rPr>
                <w:w w:val="110"/>
                <w:sz w:val="18"/>
              </w:rPr>
              <w:t>Average</w:t>
            </w:r>
            <w:r>
              <w:rPr>
                <w:spacing w:val="-12"/>
                <w:w w:val="110"/>
                <w:sz w:val="18"/>
              </w:rPr>
              <w:t xml:space="preserve"> </w:t>
            </w:r>
            <w:r>
              <w:rPr>
                <w:w w:val="110"/>
                <w:sz w:val="18"/>
              </w:rPr>
              <w:t>output</w:t>
            </w:r>
          </w:p>
          <w:p w:rsidR="004A7A35" w:rsidRDefault="004A7A35" w:rsidP="004A7A35">
            <w:pPr>
              <w:pStyle w:val="TableParagraph"/>
              <w:numPr>
                <w:ilvl w:val="0"/>
                <w:numId w:val="75"/>
              </w:numPr>
              <w:tabs>
                <w:tab w:val="left" w:pos="891"/>
              </w:tabs>
              <w:spacing w:before="8"/>
              <w:ind w:hanging="199"/>
              <w:rPr>
                <w:sz w:val="18"/>
              </w:rPr>
            </w:pPr>
            <w:r>
              <w:rPr>
                <w:w w:val="110"/>
                <w:sz w:val="18"/>
              </w:rPr>
              <w:t>Not a great</w:t>
            </w:r>
            <w:r>
              <w:rPr>
                <w:spacing w:val="-40"/>
                <w:w w:val="110"/>
                <w:sz w:val="18"/>
              </w:rPr>
              <w:t xml:space="preserve"> </w:t>
            </w:r>
            <w:r>
              <w:rPr>
                <w:w w:val="110"/>
                <w:sz w:val="18"/>
              </w:rPr>
              <w:t>producer</w:t>
            </w:r>
          </w:p>
          <w:p w:rsidR="004A7A35" w:rsidRDefault="004A7A35" w:rsidP="004A7A35">
            <w:pPr>
              <w:pStyle w:val="TableParagraph"/>
              <w:numPr>
                <w:ilvl w:val="0"/>
                <w:numId w:val="76"/>
              </w:numPr>
              <w:tabs>
                <w:tab w:val="left" w:pos="917"/>
              </w:tabs>
              <w:spacing w:before="22"/>
              <w:ind w:hanging="225"/>
              <w:rPr>
                <w:sz w:val="18"/>
              </w:rPr>
            </w:pPr>
            <w:r>
              <w:rPr>
                <w:w w:val="110"/>
                <w:sz w:val="18"/>
              </w:rPr>
              <w:t>Low output,</w:t>
            </w:r>
            <w:r>
              <w:rPr>
                <w:spacing w:val="-26"/>
                <w:w w:val="110"/>
                <w:sz w:val="18"/>
              </w:rPr>
              <w:t xml:space="preserve"> </w:t>
            </w:r>
            <w:r>
              <w:rPr>
                <w:w w:val="110"/>
                <w:sz w:val="18"/>
              </w:rPr>
              <w:t>slow</w:t>
            </w:r>
          </w:p>
        </w:tc>
      </w:tr>
      <w:tr w:rsidR="004A7A35"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28" w:lineRule="exact"/>
              <w:ind w:left="474"/>
              <w:rPr>
                <w:sz w:val="20"/>
              </w:rPr>
            </w:pPr>
            <w:r>
              <w:rPr>
                <w:w w:val="105"/>
                <w:sz w:val="20"/>
              </w:rPr>
              <w:t>4. How would you describe the applicant’s punctuality?</w:t>
            </w:r>
          </w:p>
        </w:tc>
      </w:tr>
      <w:tr w:rsidR="004A7A35"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7"/>
              </w:numPr>
              <w:tabs>
                <w:tab w:val="left" w:pos="893"/>
              </w:tabs>
              <w:spacing w:line="236" w:lineRule="exact"/>
              <w:rPr>
                <w:sz w:val="18"/>
              </w:rPr>
            </w:pPr>
            <w:r>
              <w:rPr>
                <w:sz w:val="18"/>
              </w:rPr>
              <w:t xml:space="preserve">High </w:t>
            </w:r>
            <w:r>
              <w:rPr>
                <w:rFonts w:ascii="Segoe UI Symbol" w:hAnsi="Segoe UI Symbol"/>
                <w:sz w:val="18"/>
              </w:rPr>
              <w:t xml:space="preserve">☐ </w:t>
            </w:r>
            <w:r>
              <w:rPr>
                <w:sz w:val="18"/>
              </w:rPr>
              <w:t xml:space="preserve">Average </w:t>
            </w:r>
            <w:r>
              <w:rPr>
                <w:rFonts w:ascii="Segoe UI Symbol" w:hAnsi="Segoe UI Symbol"/>
                <w:sz w:val="18"/>
              </w:rPr>
              <w:t>☐</w:t>
            </w:r>
            <w:r>
              <w:rPr>
                <w:rFonts w:ascii="Segoe UI Symbol" w:hAnsi="Segoe UI Symbol"/>
                <w:spacing w:val="-21"/>
                <w:sz w:val="18"/>
              </w:rPr>
              <w:t xml:space="preserve"> </w:t>
            </w:r>
            <w:r>
              <w:rPr>
                <w:sz w:val="18"/>
              </w:rPr>
              <w:t>Low</w:t>
            </w:r>
          </w:p>
        </w:tc>
      </w:tr>
    </w:tbl>
    <w:p w:rsidR="004A7A35" w:rsidRDefault="004A7A35" w:rsidP="004A7A35">
      <w:pPr>
        <w:pStyle w:val="BodyText"/>
        <w:spacing w:before="10"/>
        <w:rPr>
          <w:sz w:val="14"/>
        </w:rPr>
      </w:pPr>
    </w:p>
    <w:p w:rsidR="004A7A35" w:rsidRDefault="004A7A35" w:rsidP="004A7A35">
      <w:pPr>
        <w:spacing w:before="126"/>
        <w:ind w:left="769"/>
        <w:rPr>
          <w:sz w:val="20"/>
        </w:rPr>
      </w:pPr>
      <w:proofErr w:type="gramStart"/>
      <w:r>
        <w:rPr>
          <w:w w:val="110"/>
          <w:sz w:val="20"/>
        </w:rPr>
        <w:t>Continued on</w:t>
      </w:r>
      <w:proofErr w:type="gramEnd"/>
      <w:r>
        <w:rPr>
          <w:w w:val="110"/>
          <w:sz w:val="20"/>
        </w:rPr>
        <w:t xml:space="preserve"> next page</w:t>
      </w:r>
    </w:p>
    <w:p w:rsidR="004A7A35" w:rsidRDefault="004A7A35" w:rsidP="004A7A35">
      <w:pPr>
        <w:widowControl/>
        <w:autoSpaceDE/>
        <w:autoSpaceDN/>
        <w:rPr>
          <w:sz w:val="20"/>
        </w:rPr>
        <w:sectPr w:rsidR="004A7A35">
          <w:pgSz w:w="12240" w:h="15840"/>
          <w:pgMar w:top="126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rsidR="004A7A35" w:rsidRDefault="004A7A35">
            <w:pPr>
              <w:pStyle w:val="TableParagraph"/>
              <w:spacing w:before="59"/>
              <w:ind w:left="416" w:right="415"/>
              <w:jc w:val="center"/>
              <w:rPr>
                <w:sz w:val="28"/>
              </w:rPr>
            </w:pPr>
            <w:r>
              <w:rPr>
                <w:color w:val="FFFFFF"/>
                <w:sz w:val="28"/>
              </w:rPr>
              <w:t>(cont’d)</w:t>
            </w:r>
          </w:p>
        </w:tc>
      </w:tr>
      <w:tr w:rsidR="004A7A35"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ind w:left="470"/>
              <w:rPr>
                <w:sz w:val="20"/>
              </w:rPr>
            </w:pPr>
            <w:r>
              <w:rPr>
                <w:w w:val="110"/>
                <w:sz w:val="20"/>
              </w:rPr>
              <w:t>5. What is your best judgment about this applicant’s emotional maturity and stability to deal with an</w:t>
            </w:r>
          </w:p>
          <w:p w:rsidR="004A7A35" w:rsidRDefault="004A7A35" w:rsidP="00511033">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w:t>
            </w:r>
            <w:r w:rsidR="00511033">
              <w:rPr>
                <w:w w:val="105"/>
                <w:sz w:val="20"/>
              </w:rPr>
              <w:t>student</w:t>
            </w:r>
            <w:r w:rsidR="00EC745E">
              <w:rPr>
                <w:w w:val="105"/>
                <w:sz w:val="20"/>
              </w:rPr>
              <w:t xml:space="preserve"> adapt to a virtual program?</w:t>
            </w:r>
          </w:p>
        </w:tc>
      </w:tr>
      <w:tr w:rsidR="004A7A35"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8"/>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7"/>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18"/>
                <w:w w:val="110"/>
                <w:sz w:val="18"/>
              </w:rPr>
              <w:t xml:space="preserve"> </w:t>
            </w:r>
            <w:r>
              <w:rPr>
                <w:w w:val="110"/>
                <w:sz w:val="18"/>
              </w:rPr>
              <w:t>challenges</w:t>
            </w:r>
            <w:r>
              <w:rPr>
                <w:spacing w:val="-16"/>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9"/>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rsidR="004A7A35" w:rsidRDefault="004A7A35" w:rsidP="004A7A35">
            <w:pPr>
              <w:pStyle w:val="TableParagraph"/>
              <w:numPr>
                <w:ilvl w:val="0"/>
                <w:numId w:val="78"/>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4"/>
                <w:w w:val="110"/>
                <w:sz w:val="18"/>
              </w:rPr>
              <w:t xml:space="preserve"> </w:t>
            </w:r>
            <w:r>
              <w:rPr>
                <w:w w:val="110"/>
                <w:sz w:val="18"/>
              </w:rPr>
              <w:t>stress.</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7"/>
                <w:w w:val="110"/>
                <w:sz w:val="18"/>
              </w:rPr>
              <w:t xml:space="preserve"> </w:t>
            </w:r>
            <w:r>
              <w:rPr>
                <w:w w:val="110"/>
                <w:sz w:val="18"/>
              </w:rPr>
              <w:t>applicant</w:t>
            </w:r>
            <w:r>
              <w:rPr>
                <w:spacing w:val="-18"/>
                <w:w w:val="110"/>
                <w:sz w:val="18"/>
              </w:rPr>
              <w:t xml:space="preserve"> </w:t>
            </w:r>
            <w:r>
              <w:rPr>
                <w:w w:val="110"/>
                <w:sz w:val="18"/>
              </w:rPr>
              <w:t>may</w:t>
            </w:r>
            <w:r>
              <w:rPr>
                <w:spacing w:val="-17"/>
                <w:w w:val="110"/>
                <w:sz w:val="18"/>
              </w:rPr>
              <w:t xml:space="preserve"> </w:t>
            </w:r>
            <w:r>
              <w:rPr>
                <w:w w:val="110"/>
                <w:sz w:val="18"/>
              </w:rPr>
              <w:t>have</w:t>
            </w:r>
            <w:r>
              <w:rPr>
                <w:spacing w:val="-17"/>
                <w:w w:val="110"/>
                <w:sz w:val="18"/>
              </w:rPr>
              <w:t xml:space="preserve"> </w:t>
            </w:r>
            <w:r>
              <w:rPr>
                <w:w w:val="110"/>
                <w:sz w:val="18"/>
              </w:rPr>
              <w:t>some</w:t>
            </w:r>
            <w:r>
              <w:rPr>
                <w:spacing w:val="-15"/>
                <w:w w:val="110"/>
                <w:sz w:val="18"/>
              </w:rPr>
              <w:t xml:space="preserve"> </w:t>
            </w:r>
            <w:r>
              <w:rPr>
                <w:w w:val="110"/>
                <w:sz w:val="18"/>
              </w:rPr>
              <w:t>difficulty</w:t>
            </w:r>
            <w:r>
              <w:rPr>
                <w:spacing w:val="-17"/>
                <w:w w:val="110"/>
                <w:sz w:val="18"/>
              </w:rPr>
              <w:t xml:space="preserve"> </w:t>
            </w:r>
            <w:r>
              <w:rPr>
                <w:w w:val="110"/>
                <w:sz w:val="18"/>
              </w:rPr>
              <w:t>dealing</w:t>
            </w:r>
            <w:r>
              <w:rPr>
                <w:spacing w:val="-15"/>
                <w:w w:val="110"/>
                <w:sz w:val="18"/>
              </w:rPr>
              <w:t xml:space="preserve"> </w:t>
            </w:r>
            <w:r>
              <w:rPr>
                <w:w w:val="110"/>
                <w:sz w:val="18"/>
              </w:rPr>
              <w:t>with</w:t>
            </w:r>
            <w:r>
              <w:rPr>
                <w:spacing w:val="-15"/>
                <w:w w:val="110"/>
                <w:sz w:val="18"/>
              </w:rPr>
              <w:t xml:space="preserve"> </w:t>
            </w:r>
            <w:r>
              <w:rPr>
                <w:w w:val="110"/>
                <w:sz w:val="18"/>
              </w:rPr>
              <w:t>the</w:t>
            </w:r>
            <w:r>
              <w:rPr>
                <w:spacing w:val="-17"/>
                <w:w w:val="110"/>
                <w:sz w:val="18"/>
              </w:rPr>
              <w:t xml:space="preserve"> </w:t>
            </w:r>
            <w:r>
              <w:rPr>
                <w:w w:val="110"/>
                <w:sz w:val="18"/>
              </w:rPr>
              <w:t>stress</w:t>
            </w:r>
            <w:r>
              <w:rPr>
                <w:spacing w:val="-17"/>
                <w:w w:val="110"/>
                <w:sz w:val="18"/>
              </w:rPr>
              <w:t xml:space="preserve"> </w:t>
            </w:r>
            <w:r>
              <w:rPr>
                <w:w w:val="110"/>
                <w:sz w:val="18"/>
              </w:rPr>
              <w:t>and</w:t>
            </w:r>
            <w:r>
              <w:rPr>
                <w:spacing w:val="-17"/>
                <w:w w:val="110"/>
                <w:sz w:val="18"/>
              </w:rPr>
              <w:t xml:space="preserve"> </w:t>
            </w:r>
            <w:r>
              <w:rPr>
                <w:w w:val="110"/>
                <w:sz w:val="18"/>
              </w:rPr>
              <w:t>may</w:t>
            </w:r>
            <w:r>
              <w:rPr>
                <w:spacing w:val="-17"/>
                <w:w w:val="110"/>
                <w:sz w:val="18"/>
              </w:rPr>
              <w:t xml:space="preserve"> </w:t>
            </w:r>
            <w:r>
              <w:rPr>
                <w:w w:val="110"/>
                <w:sz w:val="18"/>
              </w:rPr>
              <w:t>not</w:t>
            </w:r>
            <w:r>
              <w:rPr>
                <w:spacing w:val="-16"/>
                <w:w w:val="110"/>
                <w:sz w:val="18"/>
              </w:rPr>
              <w:t xml:space="preserve"> </w:t>
            </w:r>
            <w:r>
              <w:rPr>
                <w:w w:val="110"/>
                <w:sz w:val="18"/>
              </w:rPr>
              <w:t>be</w:t>
            </w:r>
            <w:r>
              <w:rPr>
                <w:spacing w:val="-17"/>
                <w:w w:val="110"/>
                <w:sz w:val="18"/>
              </w:rPr>
              <w:t xml:space="preserve"> </w:t>
            </w:r>
            <w:r>
              <w:rPr>
                <w:w w:val="110"/>
                <w:sz w:val="18"/>
              </w:rPr>
              <w:t>successful.</w:t>
            </w:r>
          </w:p>
          <w:p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r w:rsidR="004A7A35"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rsidR="004A7A35" w:rsidRDefault="004A7A35" w:rsidP="004A7A35">
            <w:pPr>
              <w:pStyle w:val="TableParagraph"/>
              <w:numPr>
                <w:ilvl w:val="0"/>
                <w:numId w:val="79"/>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rsidR="004A7A35" w:rsidRDefault="004A7A35" w:rsidP="004A7A35">
            <w:pPr>
              <w:pStyle w:val="TableParagraph"/>
              <w:numPr>
                <w:ilvl w:val="0"/>
                <w:numId w:val="79"/>
              </w:numPr>
              <w:tabs>
                <w:tab w:val="left" w:pos="929"/>
              </w:tabs>
              <w:spacing w:before="8"/>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rsidR="004A7A35" w:rsidRDefault="004A7A35" w:rsidP="004A7A35">
            <w:pPr>
              <w:pStyle w:val="TableParagraph"/>
              <w:numPr>
                <w:ilvl w:val="0"/>
                <w:numId w:val="79"/>
              </w:numPr>
              <w:tabs>
                <w:tab w:val="left" w:pos="929"/>
              </w:tabs>
              <w:spacing w:before="5"/>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rsidR="004A7A35" w:rsidRDefault="004A7A35" w:rsidP="004A7A35">
            <w:pPr>
              <w:pStyle w:val="TableParagraph"/>
              <w:numPr>
                <w:ilvl w:val="0"/>
                <w:numId w:val="79"/>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rsidR="004A7A35" w:rsidRDefault="004A7A35" w:rsidP="004A7A35">
            <w:pPr>
              <w:pStyle w:val="TableParagraph"/>
              <w:numPr>
                <w:ilvl w:val="0"/>
                <w:numId w:val="79"/>
              </w:numPr>
              <w:tabs>
                <w:tab w:val="left" w:pos="929"/>
              </w:tabs>
              <w:spacing w:before="32"/>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rsidR="004A7A35" w:rsidRDefault="004A7A35">
            <w:pPr>
              <w:pStyle w:val="TableParagraph"/>
              <w:spacing w:before="4" w:line="221" w:lineRule="exact"/>
              <w:ind w:left="830"/>
              <w:rPr>
                <w:sz w:val="20"/>
              </w:rPr>
            </w:pPr>
            <w:r>
              <w:rPr>
                <w:w w:val="105"/>
                <w:sz w:val="20"/>
              </w:rPr>
              <w:t xml:space="preserve">you need more </w:t>
            </w:r>
            <w:r w:rsidR="00EA5944">
              <w:rPr>
                <w:w w:val="105"/>
                <w:sz w:val="20"/>
              </w:rPr>
              <w:t>space;</w:t>
            </w:r>
            <w:r>
              <w:rPr>
                <w:w w:val="105"/>
                <w:sz w:val="20"/>
              </w:rPr>
              <w:t xml:space="preserve"> you may attach another sheet.</w:t>
            </w:r>
          </w:p>
        </w:tc>
      </w:tr>
      <w:tr w:rsidR="004A7A35"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rsidR="004A7A35" w:rsidRDefault="004A7A35">
            <w:pPr>
              <w:pStyle w:val="TableParagraph"/>
              <w:rPr>
                <w:rFonts w:ascii="Times New Roman"/>
                <w:sz w:val="18"/>
              </w:rPr>
            </w:pPr>
          </w:p>
        </w:tc>
      </w:tr>
    </w:tbl>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rPr>
          <w:sz w:val="20"/>
        </w:rPr>
      </w:pPr>
    </w:p>
    <w:p w:rsidR="004A7A35" w:rsidRDefault="004A7A35" w:rsidP="004A7A35">
      <w:pPr>
        <w:pStyle w:val="BodyText"/>
        <w:spacing w:before="5"/>
        <w:rPr>
          <w:sz w:val="12"/>
        </w:rPr>
      </w:pPr>
      <w:r>
        <w:rPr>
          <w:noProof/>
          <w:lang w:bidi="ar-SA"/>
        </w:rPr>
        <mc:AlternateContent>
          <mc:Choice Requires="wps">
            <w:drawing>
              <wp:anchor distT="0" distB="0" distL="0" distR="0" simplePos="0" relativeHeight="251656192" behindDoc="1" locked="0" layoutInCell="1" allowOverlap="1">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rsidR="004A7A35" w:rsidRDefault="004A7A35" w:rsidP="004A7A35">
      <w:pPr>
        <w:spacing w:line="229" w:lineRule="exact"/>
        <w:ind w:left="431"/>
        <w:rPr>
          <w:sz w:val="20"/>
        </w:rPr>
      </w:pPr>
      <w:r>
        <w:rPr>
          <w:w w:val="105"/>
          <w:sz w:val="20"/>
        </w:rPr>
        <w:t>Name</w:t>
      </w:r>
    </w:p>
    <w:p w:rsidR="004A7A35" w:rsidRDefault="004A7A35" w:rsidP="004A7A35">
      <w:pPr>
        <w:pStyle w:val="BodyText"/>
        <w:rPr>
          <w:sz w:val="20"/>
        </w:rPr>
      </w:pPr>
    </w:p>
    <w:p w:rsidR="004A7A35" w:rsidRDefault="004A7A35" w:rsidP="004A7A35">
      <w:pPr>
        <w:pStyle w:val="BodyText"/>
        <w:spacing w:before="3"/>
        <w:rPr>
          <w:sz w:val="25"/>
        </w:rPr>
      </w:pPr>
      <w:r>
        <w:rPr>
          <w:noProof/>
          <w:lang w:bidi="ar-SA"/>
        </w:rPr>
        <mc:AlternateContent>
          <mc:Choice Requires="wpg">
            <w:drawing>
              <wp:anchor distT="0" distB="0" distL="0" distR="0" simplePos="0" relativeHeight="251657216" behindDoc="1" locked="0" layoutInCell="1" allowOverlap="1">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rsidR="00D24EA5" w:rsidRDefault="009F4E45" w:rsidP="00F2393D">
      <w:pPr>
        <w:pStyle w:val="BodyText"/>
      </w:pPr>
      <w:r>
        <w:rPr>
          <w:w w:val="105"/>
          <w:sz w:val="20"/>
        </w:rPr>
        <w:t xml:space="preserve">       </w:t>
      </w:r>
      <w:r w:rsidR="004A7A35">
        <w:rPr>
          <w:w w:val="105"/>
          <w:sz w:val="20"/>
        </w:rPr>
        <w:t>Signature</w:t>
      </w:r>
      <w:r w:rsidR="004A7A35">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bookmarkStart w:id="3" w:name="Governor’s_Schools_of_Tennessee_-_Applic"/>
      <w:bookmarkStart w:id="4" w:name="Governor’s_Schools_of_Tennessee_–_Certif"/>
      <w:bookmarkStart w:id="5" w:name="Governor’s_Schools_of_Tennessee_–_Confid"/>
      <w:bookmarkEnd w:id="3"/>
      <w:bookmarkEnd w:id="4"/>
      <w:bookmarkEnd w:id="5"/>
    </w:p>
    <w:sectPr w:rsidR="00D24EA5">
      <w:footerReference w:type="default" r:id="rId14"/>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5F" w:rsidRDefault="007A7B5F">
      <w:r>
        <w:separator/>
      </w:r>
    </w:p>
  </w:endnote>
  <w:endnote w:type="continuationSeparator" w:id="0">
    <w:p w:rsidR="007A7B5F" w:rsidRDefault="007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BC" w:rsidRDefault="002235BC">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14926CA4" wp14:editId="505E8022">
              <wp:simplePos x="0" y="0"/>
              <wp:positionH relativeFrom="page">
                <wp:posOffset>431800</wp:posOffset>
              </wp:positionH>
              <wp:positionV relativeFrom="page">
                <wp:posOffset>9501505</wp:posOffset>
              </wp:positionV>
              <wp:extent cx="114935"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5BC" w:rsidRDefault="002235BC">
                          <w:pPr>
                            <w:pStyle w:val="BodyText"/>
                            <w:spacing w:line="245" w:lineRule="exact"/>
                            <w:ind w:left="40"/>
                            <w:rPr>
                              <w:rFonts w:ascii="Calibri"/>
                            </w:rPr>
                          </w:pPr>
                          <w:r>
                            <w:fldChar w:fldCharType="begin"/>
                          </w:r>
                          <w:r>
                            <w:rPr>
                              <w:rFonts w:ascii="Calibri"/>
                            </w:rPr>
                            <w:instrText xml:space="preserve"> PAGE  \* roman </w:instrText>
                          </w:r>
                          <w:r>
                            <w:fldChar w:fldCharType="separate"/>
                          </w:r>
                          <w:r w:rsidR="00486CDD">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26CA4" id="_x0000_t202" coordsize="21600,21600" o:spt="202" path="m,l,21600r21600,l21600,xe">
              <v:stroke joinstyle="miter"/>
              <v:path gradientshapeok="t" o:connecttype="rect"/>
            </v:shapetype>
            <v:shape id="Text Box 1" o:spid="_x0000_s1027" type="#_x0000_t202" style="position:absolute;margin-left:34pt;margin-top:748.15pt;width:9.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B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Ga&#10;4QgjQVpo0QMbDLqVAwptdfpOp+B034GbGeAYuuyY6u5Oll81EnJdE7FjN0rJvmaEQnbupX/2dMTR&#10;FmTbf5AUwpC9kQ5oqFRrSwfFQIAOXXo8dcamUtqQYZxczjAq4SqczxZgQ24+SafHndLmHZMtskaG&#10;FTTegZPDnTaj6+RiYwlZ8KZxzW/EswPAHE8gNDy1dzYJ18sfSZBslptl7MXRfOPFQZ57N8U69uZF&#10;uJjll/l6nYc/bdwwTmtOKRM2zKSrMP6zvh0VPiripCwtG04tnE1Jq9123Sh0IKDrwn3Hgpy5+c/T&#10;cPUCLi8ohVEc3EaJV8yXCy8u4pmXLIKlF4TJbTIP4iTOi+eU7rhg/04J9RlOZtFs1NJvuQXue82N&#10;pC03MDka3mZ4eXIiqVXgRlDXWkN4M9pnpbDpP5UC2j012unVSnQUqxm2A6BYEW8lfQTlKgnKAnnC&#10;uAOjluo7Rj2Mjgzrb3uiGEbNewHqt3NmMtRkbCeDiBKeZthgNJprM86jfaf4rgbk8f8S8gb+kIo7&#10;9T5lAanbDYwDR+I4uuy8Od87r6cBu/oFAAD//wMAUEsDBBQABgAIAAAAIQAuVfpv4AAAAAsBAAAP&#10;AAAAZHJzL2Rvd25yZXYueG1sTI/BTsMwEETvSPyDtUjcqNNQrDTEqSoEJ6SKNBw4OrGbWI3XIXbb&#10;8PdsT3Dc2dHMm2Izu4GdzRSsRwnLRQLMYOu1xU7CZ/32kAELUaFWg0cj4ccE2JS3N4XKtb9gZc77&#10;2DEKwZArCX2MY855aHvjVFj40SD9Dn5yKtI5dVxP6kLhbuBpkgjulEVq6NVoXnrTHvcnJ2H7hdWr&#10;/d41H9WhsnW9TvBdHKW8v5u3z8CimeOfGa74hA4lMTX+hDqwQYLIaEokfbUWj8DIkYklsIaUpzRd&#10;AS8L/n9D+QsAAP//AwBQSwECLQAUAAYACAAAACEAtoM4kv4AAADhAQAAEwAAAAAAAAAAAAAAAAAA&#10;AAAAW0NvbnRlbnRfVHlwZXNdLnhtbFBLAQItABQABgAIAAAAIQA4/SH/1gAAAJQBAAALAAAAAAAA&#10;AAAAAAAAAC8BAABfcmVscy8ucmVsc1BLAQItABQABgAIAAAAIQCp+f9BqgIAAKgFAAAOAAAAAAAA&#10;AAAAAAAAAC4CAABkcnMvZTJvRG9jLnhtbFBLAQItABQABgAIAAAAIQAuVfpv4AAAAAsBAAAPAAAA&#10;AAAAAAAAAAAAAAQFAABkcnMvZG93bnJldi54bWxQSwUGAAAAAAQABADzAAAAEQYAAAAA&#10;" filled="f" stroked="f">
              <v:textbox inset="0,0,0,0">
                <w:txbxContent>
                  <w:p w:rsidR="002235BC" w:rsidRDefault="002235BC">
                    <w:pPr>
                      <w:pStyle w:val="BodyText"/>
                      <w:spacing w:line="245" w:lineRule="exact"/>
                      <w:ind w:left="40"/>
                      <w:rPr>
                        <w:rFonts w:ascii="Calibri"/>
                      </w:rPr>
                    </w:pPr>
                    <w:r>
                      <w:fldChar w:fldCharType="begin"/>
                    </w:r>
                    <w:r>
                      <w:rPr>
                        <w:rFonts w:ascii="Calibri"/>
                      </w:rPr>
                      <w:instrText xml:space="preserve"> PAGE  \* roman </w:instrText>
                    </w:r>
                    <w:r>
                      <w:fldChar w:fldCharType="separate"/>
                    </w:r>
                    <w:r w:rsidR="00486CDD">
                      <w:rPr>
                        <w:rFonts w:ascii="Calibri"/>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5F" w:rsidRDefault="007A7B5F">
      <w:r>
        <w:separator/>
      </w:r>
    </w:p>
  </w:footnote>
  <w:footnote w:type="continuationSeparator" w:id="0">
    <w:p w:rsidR="007A7B5F" w:rsidRDefault="007A7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246E3E"/>
    <w:multiLevelType w:val="hybridMultilevel"/>
    <w:tmpl w:val="89F28BC8"/>
    <w:lvl w:ilvl="0" w:tplc="198E9B20">
      <w:start w:val="1"/>
      <w:numFmt w:val="decimal"/>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13"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4"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5"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6"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7"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8"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9"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20"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1"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2"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3"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4"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5"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6"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7"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8"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9"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30"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1"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2"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3"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4"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5"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6"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7"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8"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39"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40"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1"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2"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3"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4"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5"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6"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7"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8"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2"/>
  </w:num>
  <w:num w:numId="2">
    <w:abstractNumId w:val="29"/>
  </w:num>
  <w:num w:numId="3">
    <w:abstractNumId w:val="47"/>
  </w:num>
  <w:num w:numId="4">
    <w:abstractNumId w:val="4"/>
  </w:num>
  <w:num w:numId="5">
    <w:abstractNumId w:val="32"/>
  </w:num>
  <w:num w:numId="6">
    <w:abstractNumId w:val="39"/>
  </w:num>
  <w:num w:numId="7">
    <w:abstractNumId w:val="43"/>
  </w:num>
  <w:num w:numId="8">
    <w:abstractNumId w:val="35"/>
  </w:num>
  <w:num w:numId="9">
    <w:abstractNumId w:val="46"/>
  </w:num>
  <w:num w:numId="10">
    <w:abstractNumId w:val="9"/>
  </w:num>
  <w:num w:numId="11">
    <w:abstractNumId w:val="17"/>
  </w:num>
  <w:num w:numId="12">
    <w:abstractNumId w:val="24"/>
  </w:num>
  <w:num w:numId="13">
    <w:abstractNumId w:val="8"/>
  </w:num>
  <w:num w:numId="14">
    <w:abstractNumId w:val="30"/>
  </w:num>
  <w:num w:numId="15">
    <w:abstractNumId w:val="48"/>
  </w:num>
  <w:num w:numId="16">
    <w:abstractNumId w:val="31"/>
  </w:num>
  <w:num w:numId="17">
    <w:abstractNumId w:val="37"/>
  </w:num>
  <w:num w:numId="18">
    <w:abstractNumId w:val="7"/>
  </w:num>
  <w:num w:numId="19">
    <w:abstractNumId w:val="28"/>
  </w:num>
  <w:num w:numId="20">
    <w:abstractNumId w:val="16"/>
  </w:num>
  <w:num w:numId="21">
    <w:abstractNumId w:val="44"/>
  </w:num>
  <w:num w:numId="22">
    <w:abstractNumId w:val="6"/>
  </w:num>
  <w:num w:numId="23">
    <w:abstractNumId w:val="40"/>
  </w:num>
  <w:num w:numId="24">
    <w:abstractNumId w:val="20"/>
  </w:num>
  <w:num w:numId="25">
    <w:abstractNumId w:val="0"/>
  </w:num>
  <w:num w:numId="26">
    <w:abstractNumId w:val="5"/>
  </w:num>
  <w:num w:numId="27">
    <w:abstractNumId w:val="3"/>
  </w:num>
  <w:num w:numId="28">
    <w:abstractNumId w:val="2"/>
  </w:num>
  <w:num w:numId="29">
    <w:abstractNumId w:val="11"/>
  </w:num>
  <w:num w:numId="30">
    <w:abstractNumId w:val="36"/>
  </w:num>
  <w:num w:numId="31">
    <w:abstractNumId w:val="19"/>
  </w:num>
  <w:num w:numId="32">
    <w:abstractNumId w:val="15"/>
  </w:num>
  <w:num w:numId="33">
    <w:abstractNumId w:val="27"/>
  </w:num>
  <w:num w:numId="34">
    <w:abstractNumId w:val="21"/>
  </w:num>
  <w:num w:numId="35">
    <w:abstractNumId w:val="10"/>
  </w:num>
  <w:num w:numId="36">
    <w:abstractNumId w:val="42"/>
  </w:num>
  <w:num w:numId="37">
    <w:abstractNumId w:val="33"/>
  </w:num>
  <w:num w:numId="38">
    <w:abstractNumId w:val="25"/>
  </w:num>
  <w:num w:numId="39">
    <w:abstractNumId w:val="38"/>
  </w:num>
  <w:num w:numId="40">
    <w:abstractNumId w:val="23"/>
  </w:num>
  <w:num w:numId="41">
    <w:abstractNumId w:val="45"/>
  </w:num>
  <w:num w:numId="42">
    <w:abstractNumId w:val="41"/>
  </w:num>
  <w:num w:numId="43">
    <w:abstractNumId w:val="13"/>
  </w:num>
  <w:num w:numId="44">
    <w:abstractNumId w:val="26"/>
  </w:num>
  <w:num w:numId="45">
    <w:abstractNumId w:val="14"/>
  </w:num>
  <w:num w:numId="46">
    <w:abstractNumId w:val="34"/>
  </w:num>
  <w:num w:numId="47">
    <w:abstractNumId w:val="25"/>
  </w:num>
  <w:num w:numId="48">
    <w:abstractNumId w:val="33"/>
  </w:num>
  <w:num w:numId="49">
    <w:abstractNumId w:val="42"/>
  </w:num>
  <w:num w:numId="50">
    <w:abstractNumId w:val="18"/>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20"/>
  </w:num>
  <w:num w:numId="57">
    <w:abstractNumId w:val="40"/>
  </w:num>
  <w:num w:numId="58">
    <w:abstractNumId w:val="6"/>
  </w:num>
  <w:num w:numId="59">
    <w:abstractNumId w:val="44"/>
  </w:num>
  <w:num w:numId="60">
    <w:abstractNumId w:val="16"/>
  </w:num>
  <w:num w:numId="61">
    <w:abstractNumId w:val="28"/>
  </w:num>
  <w:num w:numId="62">
    <w:abstractNumId w:val="7"/>
  </w:num>
  <w:num w:numId="63">
    <w:abstractNumId w:val="37"/>
  </w:num>
  <w:num w:numId="64">
    <w:abstractNumId w:val="31"/>
  </w:num>
  <w:num w:numId="65">
    <w:abstractNumId w:val="48"/>
  </w:num>
  <w:num w:numId="66">
    <w:abstractNumId w:val="30"/>
  </w:num>
  <w:num w:numId="67">
    <w:abstractNumId w:val="8"/>
  </w:num>
  <w:num w:numId="68">
    <w:abstractNumId w:val="24"/>
  </w:num>
  <w:num w:numId="69">
    <w:abstractNumId w:val="17"/>
  </w:num>
  <w:num w:numId="70">
    <w:abstractNumId w:val="9"/>
  </w:num>
  <w:num w:numId="71">
    <w:abstractNumId w:val="46"/>
  </w:num>
  <w:num w:numId="72">
    <w:abstractNumId w:val="35"/>
  </w:num>
  <w:num w:numId="73">
    <w:abstractNumId w:val="43"/>
  </w:num>
  <w:num w:numId="74">
    <w:abstractNumId w:val="39"/>
  </w:num>
  <w:num w:numId="75">
    <w:abstractNumId w:val="32"/>
  </w:num>
  <w:num w:numId="76">
    <w:abstractNumId w:val="4"/>
  </w:num>
  <w:num w:numId="77">
    <w:abstractNumId w:val="47"/>
  </w:num>
  <w:num w:numId="78">
    <w:abstractNumId w:val="29"/>
  </w:num>
  <w:num w:numId="79">
    <w:abstractNumId w:val="22"/>
  </w:num>
  <w:num w:numId="80">
    <w:abstractNumId w:val="1"/>
  </w:num>
  <w:num w:numId="81">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4579B"/>
    <w:rsid w:val="00060465"/>
    <w:rsid w:val="00063360"/>
    <w:rsid w:val="000732F6"/>
    <w:rsid w:val="00081B90"/>
    <w:rsid w:val="00090F51"/>
    <w:rsid w:val="000A40DA"/>
    <w:rsid w:val="000C3073"/>
    <w:rsid w:val="000D24B2"/>
    <w:rsid w:val="000F3667"/>
    <w:rsid w:val="000F4EBD"/>
    <w:rsid w:val="00114BD2"/>
    <w:rsid w:val="001542B3"/>
    <w:rsid w:val="00164106"/>
    <w:rsid w:val="00186606"/>
    <w:rsid w:val="001B0DFB"/>
    <w:rsid w:val="001E63A2"/>
    <w:rsid w:val="00202CA5"/>
    <w:rsid w:val="00202D61"/>
    <w:rsid w:val="00214197"/>
    <w:rsid w:val="002235BC"/>
    <w:rsid w:val="00226AD7"/>
    <w:rsid w:val="00265FD6"/>
    <w:rsid w:val="00280E85"/>
    <w:rsid w:val="00293A75"/>
    <w:rsid w:val="002A6C20"/>
    <w:rsid w:val="002B36AA"/>
    <w:rsid w:val="002D3EE6"/>
    <w:rsid w:val="002E390D"/>
    <w:rsid w:val="00304C65"/>
    <w:rsid w:val="0032769B"/>
    <w:rsid w:val="00355FE2"/>
    <w:rsid w:val="00357A91"/>
    <w:rsid w:val="003C5330"/>
    <w:rsid w:val="003C5905"/>
    <w:rsid w:val="003D2264"/>
    <w:rsid w:val="00405759"/>
    <w:rsid w:val="00427BF8"/>
    <w:rsid w:val="00474A7E"/>
    <w:rsid w:val="00475597"/>
    <w:rsid w:val="00486CDD"/>
    <w:rsid w:val="004915EC"/>
    <w:rsid w:val="0049246A"/>
    <w:rsid w:val="004A7A35"/>
    <w:rsid w:val="004C2FFC"/>
    <w:rsid w:val="004C3B6E"/>
    <w:rsid w:val="004C594F"/>
    <w:rsid w:val="004D3093"/>
    <w:rsid w:val="00500A74"/>
    <w:rsid w:val="00506A08"/>
    <w:rsid w:val="00511033"/>
    <w:rsid w:val="00525C3A"/>
    <w:rsid w:val="0056370F"/>
    <w:rsid w:val="00566F29"/>
    <w:rsid w:val="00576E02"/>
    <w:rsid w:val="00583BEB"/>
    <w:rsid w:val="005A070A"/>
    <w:rsid w:val="005A7867"/>
    <w:rsid w:val="005C12F2"/>
    <w:rsid w:val="005F647B"/>
    <w:rsid w:val="00601E32"/>
    <w:rsid w:val="006472F4"/>
    <w:rsid w:val="00651ACC"/>
    <w:rsid w:val="0066091E"/>
    <w:rsid w:val="00676FF8"/>
    <w:rsid w:val="00677FBA"/>
    <w:rsid w:val="00681203"/>
    <w:rsid w:val="00681A75"/>
    <w:rsid w:val="00683F99"/>
    <w:rsid w:val="006F50F2"/>
    <w:rsid w:val="007127AB"/>
    <w:rsid w:val="00730ED5"/>
    <w:rsid w:val="00755151"/>
    <w:rsid w:val="007856A0"/>
    <w:rsid w:val="00792352"/>
    <w:rsid w:val="007A7B5F"/>
    <w:rsid w:val="007B4DDC"/>
    <w:rsid w:val="007B6E01"/>
    <w:rsid w:val="0081570B"/>
    <w:rsid w:val="00816AC3"/>
    <w:rsid w:val="008459B5"/>
    <w:rsid w:val="008463DD"/>
    <w:rsid w:val="008978B2"/>
    <w:rsid w:val="008C6436"/>
    <w:rsid w:val="00901FF8"/>
    <w:rsid w:val="00913DEC"/>
    <w:rsid w:val="00926676"/>
    <w:rsid w:val="00937D07"/>
    <w:rsid w:val="00937F4F"/>
    <w:rsid w:val="00940E7B"/>
    <w:rsid w:val="00986BED"/>
    <w:rsid w:val="00990A31"/>
    <w:rsid w:val="009924C1"/>
    <w:rsid w:val="00994972"/>
    <w:rsid w:val="009B0FF1"/>
    <w:rsid w:val="009D3A4A"/>
    <w:rsid w:val="009D751D"/>
    <w:rsid w:val="009E388F"/>
    <w:rsid w:val="009F4E45"/>
    <w:rsid w:val="00A0263D"/>
    <w:rsid w:val="00A2419E"/>
    <w:rsid w:val="00A478F3"/>
    <w:rsid w:val="00A60DD5"/>
    <w:rsid w:val="00A64CCE"/>
    <w:rsid w:val="00AA0109"/>
    <w:rsid w:val="00AA0359"/>
    <w:rsid w:val="00AB3DB8"/>
    <w:rsid w:val="00AC1075"/>
    <w:rsid w:val="00AF1619"/>
    <w:rsid w:val="00AF65D1"/>
    <w:rsid w:val="00B71853"/>
    <w:rsid w:val="00B85224"/>
    <w:rsid w:val="00B861AC"/>
    <w:rsid w:val="00B96356"/>
    <w:rsid w:val="00BB787B"/>
    <w:rsid w:val="00BF2619"/>
    <w:rsid w:val="00C10676"/>
    <w:rsid w:val="00C507CA"/>
    <w:rsid w:val="00C6601E"/>
    <w:rsid w:val="00C73AFA"/>
    <w:rsid w:val="00C84704"/>
    <w:rsid w:val="00C85168"/>
    <w:rsid w:val="00C91F8F"/>
    <w:rsid w:val="00CF23E1"/>
    <w:rsid w:val="00D12051"/>
    <w:rsid w:val="00D24EA5"/>
    <w:rsid w:val="00D43C1C"/>
    <w:rsid w:val="00D62495"/>
    <w:rsid w:val="00D71286"/>
    <w:rsid w:val="00D82D24"/>
    <w:rsid w:val="00D93372"/>
    <w:rsid w:val="00DB41CA"/>
    <w:rsid w:val="00DC0D2F"/>
    <w:rsid w:val="00DD3174"/>
    <w:rsid w:val="00DE4413"/>
    <w:rsid w:val="00E22A5B"/>
    <w:rsid w:val="00E45469"/>
    <w:rsid w:val="00E73457"/>
    <w:rsid w:val="00E77C7D"/>
    <w:rsid w:val="00E8374E"/>
    <w:rsid w:val="00E90280"/>
    <w:rsid w:val="00EA5944"/>
    <w:rsid w:val="00EC6B16"/>
    <w:rsid w:val="00EC745E"/>
    <w:rsid w:val="00EE521D"/>
    <w:rsid w:val="00EE757B"/>
    <w:rsid w:val="00F0561C"/>
    <w:rsid w:val="00F162EE"/>
    <w:rsid w:val="00F2393D"/>
    <w:rsid w:val="00F34969"/>
    <w:rsid w:val="00F53E03"/>
    <w:rsid w:val="00F56C31"/>
    <w:rsid w:val="00F773E8"/>
    <w:rsid w:val="00FA0CE3"/>
    <w:rsid w:val="00FA1E7B"/>
    <w:rsid w:val="00FA2975"/>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n.gov/education/career-and-technical-education/career-cluster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5DCD0-9B71-4CDE-9F39-48A74358C6FE}">
  <ds:schemaRefs>
    <ds:schemaRef ds:uri="http://schemas.microsoft.com/sharepoint/v3/contenttype/forms"/>
  </ds:schemaRefs>
</ds:datastoreItem>
</file>

<file path=customXml/itemProps2.xml><?xml version="1.0" encoding="utf-8"?>
<ds:datastoreItem xmlns:ds="http://schemas.openxmlformats.org/officeDocument/2006/customXml" ds:itemID="{A2FBE30C-BEA3-460A-8C4E-3219CA725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3cfe-cb14-47a3-bfe1-1dbb99b151ea"/>
    <ds:schemaRef ds:uri="4561b94c-ea37-4f3f-b287-c309d8903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1750E-090A-48D2-A640-4438BF91F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39326-9400-4347-A297-E8E22BCE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TTU</dc:title>
  <dc:subject/>
  <dc:creator>Charlotte Woehler</dc:creator>
  <cp:keywords/>
  <dc:description/>
  <cp:lastModifiedBy>Marcie Whitaker</cp:lastModifiedBy>
  <cp:revision>2</cp:revision>
  <cp:lastPrinted>2020-08-21T11:09:00Z</cp:lastPrinted>
  <dcterms:created xsi:type="dcterms:W3CDTF">2020-10-22T14:03:00Z</dcterms:created>
  <dcterms:modified xsi:type="dcterms:W3CDTF">2020-10-22T14:03:00Z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